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C8" w:rsidRPr="00EC5B1B" w:rsidRDefault="00864BC8" w:rsidP="00864BC8">
      <w:pPr>
        <w:tabs>
          <w:tab w:val="right" w:pos="9497"/>
        </w:tabs>
        <w:bidi/>
        <w:spacing w:line="276" w:lineRule="auto"/>
        <w:jc w:val="center"/>
        <w:rPr>
          <w:b/>
          <w:bCs/>
        </w:rPr>
      </w:pPr>
      <w:bookmarkStart w:id="0" w:name="_GoBack"/>
      <w:bookmarkEnd w:id="0"/>
      <w:r w:rsidRPr="00EC5B1B">
        <w:rPr>
          <w:b/>
          <w:bCs/>
        </w:rPr>
        <w:t>Інформація</w:t>
      </w:r>
    </w:p>
    <w:p w:rsidR="00864BC8" w:rsidRPr="00EC5B1B" w:rsidRDefault="00864BC8" w:rsidP="00864BC8">
      <w:pPr>
        <w:tabs>
          <w:tab w:val="right" w:pos="9497"/>
        </w:tabs>
        <w:bidi/>
        <w:spacing w:line="276" w:lineRule="auto"/>
        <w:jc w:val="center"/>
        <w:rPr>
          <w:b/>
          <w:bCs/>
        </w:rPr>
      </w:pPr>
      <w:r w:rsidRPr="00EC5B1B">
        <w:rPr>
          <w:b/>
          <w:bCs/>
        </w:rPr>
        <w:t>про роботу Закарпатської обласної універсальної наукової бібліотеки</w:t>
      </w:r>
    </w:p>
    <w:p w:rsidR="00864BC8" w:rsidRPr="00AE4722" w:rsidRDefault="00864BC8" w:rsidP="00864BC8">
      <w:pPr>
        <w:tabs>
          <w:tab w:val="right" w:pos="9497"/>
        </w:tabs>
        <w:spacing w:line="276" w:lineRule="auto"/>
        <w:jc w:val="center"/>
        <w:rPr>
          <w:b/>
          <w:bCs/>
        </w:rPr>
      </w:pPr>
      <w:r w:rsidRPr="00EC5B1B">
        <w:rPr>
          <w:b/>
          <w:bCs/>
        </w:rPr>
        <w:t xml:space="preserve">ім. Ф. </w:t>
      </w:r>
      <w:proofErr w:type="spellStart"/>
      <w:r w:rsidRPr="00EC5B1B">
        <w:rPr>
          <w:b/>
          <w:bCs/>
        </w:rPr>
        <w:t>Потушняка</w:t>
      </w:r>
      <w:proofErr w:type="spellEnd"/>
      <w:r w:rsidRPr="00EC5B1B">
        <w:rPr>
          <w:b/>
          <w:bCs/>
        </w:rPr>
        <w:t xml:space="preserve"> за </w:t>
      </w:r>
      <w:r w:rsidRPr="00AE4722">
        <w:rPr>
          <w:b/>
          <w:bCs/>
        </w:rPr>
        <w:t>201</w:t>
      </w:r>
      <w:r w:rsidRPr="00EC0522">
        <w:rPr>
          <w:b/>
          <w:bCs/>
        </w:rPr>
        <w:t>9</w:t>
      </w:r>
      <w:r>
        <w:rPr>
          <w:b/>
          <w:bCs/>
        </w:rPr>
        <w:t xml:space="preserve"> рік</w:t>
      </w:r>
    </w:p>
    <w:p w:rsidR="00864BC8" w:rsidRPr="00EC5B1B" w:rsidRDefault="00864BC8" w:rsidP="00864BC8">
      <w:pPr>
        <w:tabs>
          <w:tab w:val="right" w:pos="9497"/>
        </w:tabs>
        <w:spacing w:line="276" w:lineRule="auto"/>
        <w:jc w:val="center"/>
        <w:rPr>
          <w:b/>
          <w:bCs/>
        </w:rPr>
      </w:pPr>
    </w:p>
    <w:p w:rsidR="00864BC8" w:rsidRPr="00EC5B1B" w:rsidRDefault="00EC0522" w:rsidP="00EC0522">
      <w:pPr>
        <w:tabs>
          <w:tab w:val="right" w:pos="9497"/>
        </w:tabs>
        <w:spacing w:line="276" w:lineRule="auto"/>
        <w:jc w:val="both"/>
      </w:pPr>
      <w:r>
        <w:t xml:space="preserve">        </w:t>
      </w:r>
      <w:r w:rsidR="00864BC8" w:rsidRPr="00EC5B1B">
        <w:t xml:space="preserve">Діяльність </w:t>
      </w:r>
      <w:r w:rsidR="00864BC8">
        <w:t xml:space="preserve"> </w:t>
      </w:r>
      <w:r w:rsidR="00864BC8" w:rsidRPr="00EC5B1B">
        <w:t xml:space="preserve">Закарпатської </w:t>
      </w:r>
      <w:r w:rsidR="00864BC8">
        <w:t xml:space="preserve"> </w:t>
      </w:r>
      <w:r w:rsidR="00864BC8" w:rsidRPr="00EC5B1B">
        <w:t xml:space="preserve">обласної </w:t>
      </w:r>
      <w:r w:rsidR="00864BC8">
        <w:t xml:space="preserve">  </w:t>
      </w:r>
      <w:r w:rsidR="00864BC8" w:rsidRPr="00EC5B1B">
        <w:t>універсальної наукової бібліотеки</w:t>
      </w:r>
      <w:r w:rsidR="00864BC8">
        <w:t xml:space="preserve">   ім. </w:t>
      </w:r>
      <w:r w:rsidR="00864BC8" w:rsidRPr="00EC5B1B">
        <w:t xml:space="preserve">Ф. </w:t>
      </w:r>
      <w:proofErr w:type="spellStart"/>
      <w:r w:rsidR="00864BC8" w:rsidRPr="00EC5B1B">
        <w:t>Потушняка</w:t>
      </w:r>
      <w:proofErr w:type="spellEnd"/>
      <w:r w:rsidR="00864BC8" w:rsidRPr="00EC5B1B">
        <w:t xml:space="preserve"> протягом </w:t>
      </w:r>
      <w:r w:rsidR="00864BC8">
        <w:t>2019 року</w:t>
      </w:r>
      <w:r w:rsidR="00864BC8" w:rsidRPr="00EC5B1B">
        <w:t xml:space="preserve"> була спрямована на забезпечення оперативного доступу населення до бібліотечних ресурсів</w:t>
      </w:r>
      <w:r w:rsidR="00864BC8">
        <w:t xml:space="preserve">, задоволення </w:t>
      </w:r>
      <w:r w:rsidR="00864BC8" w:rsidRPr="009A699C">
        <w:rPr>
          <w:noProof/>
        </w:rPr>
        <w:t>інформаційних потреб</w:t>
      </w:r>
      <w:r w:rsidR="00864BC8">
        <w:rPr>
          <w:noProof/>
        </w:rPr>
        <w:t xml:space="preserve"> </w:t>
      </w:r>
      <w:r w:rsidR="00864BC8" w:rsidRPr="009A699C">
        <w:rPr>
          <w:noProof/>
        </w:rPr>
        <w:t>окремих груп читачів: підприємців, спеціалістів у сфері менеджменту, владних структур, студентів</w:t>
      </w:r>
      <w:r w:rsidR="00864BC8" w:rsidRPr="00C30AA6">
        <w:rPr>
          <w:noProof/>
        </w:rPr>
        <w:t xml:space="preserve"> </w:t>
      </w:r>
      <w:r w:rsidR="00864BC8" w:rsidRPr="009A699C">
        <w:rPr>
          <w:noProof/>
        </w:rPr>
        <w:t>нових типів навчальних закладів, представників</w:t>
      </w:r>
      <w:r w:rsidR="00864BC8">
        <w:rPr>
          <w:noProof/>
        </w:rPr>
        <w:t xml:space="preserve"> політичних партій, безробітних</w:t>
      </w:r>
      <w:r w:rsidR="00864BC8" w:rsidRPr="009A699C">
        <w:rPr>
          <w:noProof/>
        </w:rPr>
        <w:t>;</w:t>
      </w:r>
      <w:r w:rsidR="00864BC8">
        <w:rPr>
          <w:noProof/>
        </w:rPr>
        <w:t xml:space="preserve"> </w:t>
      </w:r>
      <w:r w:rsidR="00864BC8">
        <w:t>розширення соціального партнерства з громадськими організаціями</w:t>
      </w:r>
      <w:r w:rsidR="00864BC8">
        <w:rPr>
          <w:noProof/>
        </w:rPr>
        <w:t xml:space="preserve"> та активізацію соціокультурної роботи на підтримку </w:t>
      </w:r>
      <w:r w:rsidR="00864BC8" w:rsidRPr="00EC5B1B">
        <w:t>збереження національних та культурних цінностей</w:t>
      </w:r>
      <w:r w:rsidR="00864BC8">
        <w:t>,</w:t>
      </w:r>
      <w:r w:rsidR="00864BC8" w:rsidRPr="00EC5B1B">
        <w:t xml:space="preserve"> </w:t>
      </w:r>
      <w:r w:rsidR="00864BC8" w:rsidRPr="005D68F2">
        <w:t>реалізаці</w:t>
      </w:r>
      <w:r w:rsidR="00864BC8">
        <w:t>ю</w:t>
      </w:r>
      <w:r w:rsidR="00864BC8" w:rsidRPr="005D68F2">
        <w:t xml:space="preserve"> творчих здібностей громадян.</w:t>
      </w:r>
      <w:r w:rsidR="00864BC8" w:rsidRPr="00EC5B1B">
        <w:t xml:space="preserve"> </w:t>
      </w:r>
    </w:p>
    <w:p w:rsidR="00864BC8" w:rsidRDefault="00864BC8" w:rsidP="00864BC8">
      <w:pPr>
        <w:tabs>
          <w:tab w:val="right" w:pos="9497"/>
        </w:tabs>
        <w:spacing w:line="276" w:lineRule="auto"/>
        <w:ind w:firstLine="567"/>
        <w:jc w:val="both"/>
      </w:pPr>
      <w:r w:rsidRPr="00EC5B1B">
        <w:t>Протягом звітного періоду</w:t>
      </w:r>
      <w:r>
        <w:t xml:space="preserve"> </w:t>
      </w:r>
      <w:r w:rsidRPr="00EC5B1B">
        <w:t>бібліотек</w:t>
      </w:r>
      <w:r>
        <w:t>а обслужила 20492</w:t>
      </w:r>
      <w:r w:rsidRPr="00EC5B1B">
        <w:t xml:space="preserve"> користувач</w:t>
      </w:r>
      <w:r>
        <w:t>а</w:t>
      </w:r>
      <w:r w:rsidRPr="00EC5B1B">
        <w:t xml:space="preserve">, що становить </w:t>
      </w:r>
      <w:r w:rsidRPr="001F4712">
        <w:t>10</w:t>
      </w:r>
      <w:r w:rsidRPr="0060235C">
        <w:rPr>
          <w:lang w:val="ru-RU"/>
        </w:rPr>
        <w:t>0</w:t>
      </w:r>
      <w:r>
        <w:t>,2</w:t>
      </w:r>
      <w:r w:rsidRPr="00EC5B1B">
        <w:t xml:space="preserve">% </w:t>
      </w:r>
      <w:r>
        <w:t xml:space="preserve"> </w:t>
      </w:r>
      <w:r w:rsidRPr="00EC5B1B">
        <w:t xml:space="preserve">до плану, </w:t>
      </w:r>
      <w:r w:rsidRPr="001F4712">
        <w:t>вид</w:t>
      </w:r>
      <w:r>
        <w:t>ала</w:t>
      </w:r>
      <w:r w:rsidRPr="001F4712">
        <w:t xml:space="preserve"> </w:t>
      </w:r>
      <w:r>
        <w:t>423581</w:t>
      </w:r>
      <w:r w:rsidRPr="00902C1A">
        <w:t xml:space="preserve"> </w:t>
      </w:r>
      <w:r w:rsidRPr="001F4712">
        <w:t>примірник</w:t>
      </w:r>
      <w:r>
        <w:t>ів</w:t>
      </w:r>
      <w:r w:rsidRPr="001F4712">
        <w:t xml:space="preserve"> документів – 100,</w:t>
      </w:r>
      <w:r>
        <w:rPr>
          <w:lang w:val="ru-RU"/>
        </w:rPr>
        <w:t>0</w:t>
      </w:r>
      <w:r>
        <w:t>%.</w:t>
      </w:r>
      <w:r w:rsidRPr="001F4712">
        <w:t xml:space="preserve"> </w:t>
      </w:r>
      <w:r>
        <w:t>В</w:t>
      </w:r>
      <w:r w:rsidRPr="001F4712">
        <w:t xml:space="preserve">ідвідування </w:t>
      </w:r>
      <w:r>
        <w:t xml:space="preserve">бібліотеки – </w:t>
      </w:r>
      <w:r>
        <w:rPr>
          <w:lang w:val="ru-RU"/>
        </w:rPr>
        <w:t>237729</w:t>
      </w:r>
      <w:r w:rsidRPr="001F4712">
        <w:rPr>
          <w:color w:val="000000"/>
        </w:rPr>
        <w:t xml:space="preserve"> </w:t>
      </w:r>
      <w:r>
        <w:rPr>
          <w:color w:val="000000"/>
        </w:rPr>
        <w:t>(10</w:t>
      </w:r>
      <w:r w:rsidRPr="0060235C">
        <w:rPr>
          <w:color w:val="000000"/>
          <w:lang w:val="ru-RU"/>
        </w:rPr>
        <w:t>0</w:t>
      </w:r>
      <w:r>
        <w:rPr>
          <w:color w:val="000000"/>
        </w:rPr>
        <w:t>,</w:t>
      </w:r>
      <w:r>
        <w:rPr>
          <w:color w:val="000000"/>
          <w:lang w:val="ru-RU"/>
        </w:rPr>
        <w:t>1</w:t>
      </w:r>
      <w:r w:rsidRPr="001F4712">
        <w:rPr>
          <w:color w:val="000000"/>
        </w:rPr>
        <w:t>%</w:t>
      </w:r>
      <w:r>
        <w:rPr>
          <w:color w:val="000000"/>
        </w:rPr>
        <w:t>)</w:t>
      </w:r>
      <w:r w:rsidRPr="001F4712">
        <w:t>,</w:t>
      </w:r>
      <w:r>
        <w:t xml:space="preserve"> </w:t>
      </w:r>
      <w:r w:rsidRPr="001F4712">
        <w:rPr>
          <w:color w:val="000000"/>
        </w:rPr>
        <w:t>в т.</w:t>
      </w:r>
      <w:r>
        <w:rPr>
          <w:color w:val="000000"/>
        </w:rPr>
        <w:t xml:space="preserve"> </w:t>
      </w:r>
      <w:r w:rsidRPr="001F4712">
        <w:rPr>
          <w:color w:val="000000"/>
        </w:rPr>
        <w:t xml:space="preserve">ч. відвідування сайту </w:t>
      </w:r>
      <w:r>
        <w:rPr>
          <w:spacing w:val="-4"/>
        </w:rPr>
        <w:t>73932</w:t>
      </w:r>
      <w:r w:rsidRPr="00EC5B1B">
        <w:rPr>
          <w:color w:val="000000"/>
        </w:rPr>
        <w:t xml:space="preserve">. На замовлення користувачів було виготовлено </w:t>
      </w:r>
      <w:r>
        <w:rPr>
          <w:lang w:val="ru-RU"/>
        </w:rPr>
        <w:t>9068</w:t>
      </w:r>
      <w:r w:rsidRPr="00EC5B1B">
        <w:t xml:space="preserve"> ксерокопій статей з книг та періодичних видань. Надано додатково платних послуг на суму </w:t>
      </w:r>
      <w:r w:rsidRPr="00C63A6E">
        <w:t>42797</w:t>
      </w:r>
      <w:r>
        <w:rPr>
          <w:color w:val="FF0000"/>
        </w:rPr>
        <w:t xml:space="preserve"> </w:t>
      </w:r>
      <w:r w:rsidRPr="00BD416B">
        <w:rPr>
          <w:color w:val="FF0000"/>
          <w:lang w:val="ru-RU"/>
        </w:rPr>
        <w:t xml:space="preserve"> </w:t>
      </w:r>
      <w:r w:rsidRPr="00EC5B1B">
        <w:t>грн.</w:t>
      </w:r>
    </w:p>
    <w:p w:rsidR="00864BC8" w:rsidRPr="001A7C8E" w:rsidRDefault="00864BC8" w:rsidP="00864BC8">
      <w:pPr>
        <w:tabs>
          <w:tab w:val="right" w:pos="9497"/>
        </w:tabs>
        <w:spacing w:line="276" w:lineRule="auto"/>
        <w:ind w:firstLine="567"/>
        <w:jc w:val="both"/>
      </w:pPr>
      <w:r w:rsidRPr="001A7C8E">
        <w:t xml:space="preserve">До фондів бібліотеки надійшло </w:t>
      </w:r>
      <w:r w:rsidRPr="001A7C8E">
        <w:rPr>
          <w:lang w:val="ru-RU"/>
        </w:rPr>
        <w:t xml:space="preserve">4598 </w:t>
      </w:r>
      <w:r w:rsidRPr="001A7C8E">
        <w:t xml:space="preserve">прим. документів, з них: книг – </w:t>
      </w:r>
      <w:r w:rsidRPr="001A7C8E">
        <w:rPr>
          <w:lang w:val="ru-RU"/>
        </w:rPr>
        <w:t>3290</w:t>
      </w:r>
      <w:r w:rsidRPr="001A7C8E">
        <w:t xml:space="preserve">, періодичних видань – </w:t>
      </w:r>
      <w:r w:rsidRPr="001A7C8E">
        <w:rPr>
          <w:lang w:val="ru-RU"/>
        </w:rPr>
        <w:t>1299</w:t>
      </w:r>
      <w:r w:rsidRPr="001A7C8E">
        <w:t>, АВ-матеріал</w:t>
      </w:r>
      <w:r>
        <w:t>ів</w:t>
      </w:r>
      <w:r w:rsidRPr="001A7C8E">
        <w:t xml:space="preserve"> – 9. Значну частину (1392 прим.) нових надходжень складають дарунки від установ, авторів, читачів, зокрема</w:t>
      </w:r>
      <w:r>
        <w:t>,</w:t>
      </w:r>
      <w:r w:rsidRPr="001A7C8E">
        <w:t xml:space="preserve"> 120 прим. подарувала редакція телепрограми „Ранок на Тисі”, 41 прим. – Інститут національної пам’яті. Завдяки фестивалю „Книга-фест-2019” фонд бібліотеки поповнився виданнями (45 прим.), які були подані на конкурс. За бюджетні кошти придбали 586 прим. на суму 112610,6 грн., за державною програмою поповнення фондів публічних бібліотек отримали 549 прим. на суму </w:t>
      </w:r>
      <w:r w:rsidRPr="001A7C8E">
        <w:rPr>
          <w:lang w:val="ru-RU"/>
        </w:rPr>
        <w:t xml:space="preserve">70513,92 </w:t>
      </w:r>
      <w:proofErr w:type="spellStart"/>
      <w:r w:rsidRPr="001A7C8E">
        <w:rPr>
          <w:lang w:val="ru-RU"/>
        </w:rPr>
        <w:t>грн</w:t>
      </w:r>
      <w:proofErr w:type="spellEnd"/>
      <w:r>
        <w:t xml:space="preserve">. </w:t>
      </w:r>
      <w:r w:rsidRPr="001A7C8E">
        <w:t xml:space="preserve">Фонд документів угорською мовою поповнився </w:t>
      </w:r>
      <w:r w:rsidRPr="001A7C8E">
        <w:rPr>
          <w:lang w:val="ru-RU"/>
        </w:rPr>
        <w:t>187</w:t>
      </w:r>
      <w:r w:rsidRPr="001A7C8E">
        <w:t xml:space="preserve"> прим. </w:t>
      </w:r>
      <w:r>
        <w:t xml:space="preserve"> на суму 31756,0 грн. </w:t>
      </w:r>
      <w:r w:rsidRPr="001A7C8E">
        <w:t xml:space="preserve">за грантом від Національно-культурного фонду та Програми </w:t>
      </w:r>
      <w:proofErr w:type="spellStart"/>
      <w:r w:rsidRPr="001A7C8E">
        <w:t>Марої</w:t>
      </w:r>
      <w:proofErr w:type="spellEnd"/>
      <w:r w:rsidRPr="001A7C8E">
        <w:t xml:space="preserve"> (Угорщина). </w:t>
      </w:r>
    </w:p>
    <w:p w:rsidR="00864BC8" w:rsidRPr="001A7C8E" w:rsidRDefault="00864BC8" w:rsidP="00864BC8">
      <w:pPr>
        <w:tabs>
          <w:tab w:val="right" w:pos="9497"/>
        </w:tabs>
        <w:spacing w:line="276" w:lineRule="auto"/>
        <w:ind w:firstLine="567"/>
        <w:jc w:val="both"/>
      </w:pPr>
      <w:r>
        <w:t xml:space="preserve">На </w:t>
      </w:r>
      <w:r w:rsidRPr="001A7C8E">
        <w:t xml:space="preserve">2020 рік передплачено 168 назв періодичних видань на суму  113702,17  грн. </w:t>
      </w:r>
      <w:r>
        <w:t xml:space="preserve">– </w:t>
      </w:r>
      <w:r w:rsidRPr="001A7C8E">
        <w:t>50 назв газет , 118 назв журналів.</w:t>
      </w:r>
    </w:p>
    <w:p w:rsidR="00864BC8" w:rsidRPr="001A7C8E" w:rsidRDefault="00864BC8" w:rsidP="00864BC8">
      <w:pPr>
        <w:tabs>
          <w:tab w:val="right" w:pos="9497"/>
        </w:tabs>
        <w:spacing w:line="276" w:lineRule="auto"/>
        <w:ind w:firstLine="567"/>
        <w:jc w:val="both"/>
      </w:pPr>
      <w:r w:rsidRPr="001A7C8E">
        <w:t xml:space="preserve">Між бібліотеками області було </w:t>
      </w:r>
      <w:proofErr w:type="spellStart"/>
      <w:r w:rsidRPr="001A7C8E">
        <w:t>розподілено</w:t>
      </w:r>
      <w:proofErr w:type="spellEnd"/>
      <w:r w:rsidRPr="001A7C8E">
        <w:t xml:space="preserve"> 30863 прим.: за державними програмами – 24391 прим., за обласними програмами –  5847 прим., НАН України  – 625  прим. </w:t>
      </w:r>
    </w:p>
    <w:p w:rsidR="00864BC8" w:rsidRPr="001A7C8E" w:rsidRDefault="00864BC8" w:rsidP="00864BC8">
      <w:pPr>
        <w:tabs>
          <w:tab w:val="right" w:pos="9497"/>
        </w:tabs>
        <w:spacing w:line="276" w:lineRule="auto"/>
        <w:ind w:firstLine="567"/>
        <w:jc w:val="both"/>
      </w:pPr>
      <w:r>
        <w:t xml:space="preserve">Бібліотека </w:t>
      </w:r>
      <w:r w:rsidRPr="001A7C8E">
        <w:t xml:space="preserve">є координатором Всеукраїнської акції „Бібліотека українського </w:t>
      </w:r>
      <w:r>
        <w:t xml:space="preserve">воїна”. </w:t>
      </w:r>
      <w:r w:rsidRPr="001A7C8E">
        <w:t>За звітний період  зібрано 399 книг, які були передані у військові частини,</w:t>
      </w:r>
      <w:r>
        <w:t xml:space="preserve"> </w:t>
      </w:r>
      <w:r w:rsidRPr="001A7C8E">
        <w:t>шпиталі Закарпатської області.</w:t>
      </w:r>
    </w:p>
    <w:p w:rsidR="00864BC8" w:rsidRPr="001A7C8E" w:rsidRDefault="00864BC8" w:rsidP="00864BC8">
      <w:pPr>
        <w:tabs>
          <w:tab w:val="right" w:pos="9497"/>
        </w:tabs>
        <w:spacing w:line="276" w:lineRule="auto"/>
        <w:ind w:firstLine="567"/>
        <w:jc w:val="both"/>
      </w:pPr>
      <w:r w:rsidRPr="001A7C8E">
        <w:lastRenderedPageBreak/>
        <w:t xml:space="preserve">Приділялась увага збереженню бібліотечного фонду. Проводилося обезпилювання, ремонт пошкоджених документів (1059). Здійснювалась робота по ліквідації читацької заборгованості – </w:t>
      </w:r>
      <w:proofErr w:type="spellStart"/>
      <w:r w:rsidRPr="001A7C8E">
        <w:t>зателефоновано</w:t>
      </w:r>
      <w:proofErr w:type="spellEnd"/>
      <w:r w:rsidRPr="001A7C8E">
        <w:t xml:space="preserve"> читачам-боржникам 1659 разів.</w:t>
      </w:r>
    </w:p>
    <w:p w:rsidR="00864BC8" w:rsidRPr="001A7C8E" w:rsidRDefault="00864BC8" w:rsidP="00864BC8">
      <w:pPr>
        <w:tabs>
          <w:tab w:val="right" w:pos="9497"/>
        </w:tabs>
        <w:spacing w:line="276" w:lineRule="auto"/>
        <w:ind w:firstLine="567"/>
        <w:jc w:val="both"/>
      </w:pPr>
      <w:r w:rsidRPr="001A7C8E">
        <w:t xml:space="preserve">Відповідно до „Перспективного плану перевірки бібліотечного фонду ЗОУНБ ім. Ф. </w:t>
      </w:r>
      <w:proofErr w:type="spellStart"/>
      <w:r w:rsidRPr="001A7C8E">
        <w:t>Потушняка</w:t>
      </w:r>
      <w:proofErr w:type="spellEnd"/>
      <w:r w:rsidRPr="001A7C8E">
        <w:t xml:space="preserve"> на 2019-2023 рр.” завершена інвентаризація бібліотечних фондів у відділах обслуговування. </w:t>
      </w:r>
    </w:p>
    <w:p w:rsidR="00864BC8" w:rsidRPr="001A7C8E" w:rsidRDefault="00EC0522" w:rsidP="00864BC8">
      <w:pPr>
        <w:tabs>
          <w:tab w:val="right" w:pos="9497"/>
        </w:tabs>
        <w:spacing w:line="276" w:lineRule="auto"/>
        <w:ind w:firstLine="567"/>
        <w:jc w:val="both"/>
      </w:pPr>
      <w:r>
        <w:t>Двадцять п’ять</w:t>
      </w:r>
      <w:r w:rsidR="00864BC8" w:rsidRPr="001A7C8E">
        <w:t xml:space="preserve"> користувачів з обмеженими фізичними можливостями обслуговувались за місцем проживання. Продовжує свою роботу „Виїзна бібліотечна допомога” в Громадському центрі соціальної допомоги населенню. За звітний період </w:t>
      </w:r>
      <w:proofErr w:type="spellStart"/>
      <w:r w:rsidRPr="001A7C8E">
        <w:t>бібліотекар</w:t>
      </w:r>
      <w:r>
        <w:t>і</w:t>
      </w:r>
      <w:proofErr w:type="spellEnd"/>
      <w:r>
        <w:t xml:space="preserve"> 12</w:t>
      </w:r>
      <w:r w:rsidR="00864BC8">
        <w:t xml:space="preserve"> </w:t>
      </w:r>
      <w:r w:rsidR="00864BC8" w:rsidRPr="001A7C8E">
        <w:t>разів відвідали центр і обміняли мешканцям цього закладу книжки, які вони замовляли.</w:t>
      </w:r>
    </w:p>
    <w:p w:rsidR="00864BC8" w:rsidRPr="001A7C8E" w:rsidRDefault="00864BC8" w:rsidP="00864BC8">
      <w:pPr>
        <w:tabs>
          <w:tab w:val="right" w:pos="9497"/>
        </w:tabs>
        <w:spacing w:line="276" w:lineRule="auto"/>
        <w:ind w:firstLine="567"/>
        <w:jc w:val="both"/>
      </w:pPr>
      <w:r w:rsidRPr="001A7C8E">
        <w:t xml:space="preserve">Здійснювалась бібліотечна обробка документів та формування каталогів, </w:t>
      </w:r>
      <w:proofErr w:type="spellStart"/>
      <w:r w:rsidRPr="001A7C8E">
        <w:t>картотек</w:t>
      </w:r>
      <w:proofErr w:type="spellEnd"/>
      <w:r w:rsidRPr="001A7C8E">
        <w:t xml:space="preserve"> як традиційних, так і електронних. Протягом звітного періоду здійснено наукову обробку 34640 документів, влито 14569 традиційних карток. Проведено роботу з редагування електронного каталогу – відредаговано 27395 записів. До електронного каталогу внесені 41646 записів, в </w:t>
      </w:r>
      <w:proofErr w:type="spellStart"/>
      <w:r w:rsidRPr="001A7C8E">
        <w:t>т.ч</w:t>
      </w:r>
      <w:proofErr w:type="spellEnd"/>
      <w:r w:rsidRPr="001A7C8E">
        <w:t xml:space="preserve">. в ретро-каталог – 15834. Загальний обсяг ЕК нараховує 405626 записів. </w:t>
      </w:r>
    </w:p>
    <w:p w:rsidR="00864BC8" w:rsidRPr="001A7C8E" w:rsidRDefault="00864BC8" w:rsidP="00864BC8">
      <w:pPr>
        <w:tabs>
          <w:tab w:val="right" w:pos="9497"/>
        </w:tabs>
        <w:spacing w:line="276" w:lineRule="auto"/>
        <w:ind w:firstLine="567"/>
        <w:jc w:val="both"/>
      </w:pPr>
      <w:r w:rsidRPr="001A7C8E">
        <w:t xml:space="preserve">Здійснюється консультування працівників бібліотеки щодо реорганізації фондів у зв’язку з впровадженням Універсальної </w:t>
      </w:r>
      <w:r>
        <w:t xml:space="preserve">Десяткової класифікації (УДК). Працівники відділу </w:t>
      </w:r>
      <w:proofErr w:type="spellStart"/>
      <w:r w:rsidRPr="001A7C8E">
        <w:t>каталогізування</w:t>
      </w:r>
      <w:proofErr w:type="spellEnd"/>
      <w:r w:rsidRPr="001A7C8E">
        <w:t xml:space="preserve"> провели навчання для бібліотекарів шкільних бібліотек області по впровадженню УДК в Україні. </w:t>
      </w:r>
    </w:p>
    <w:p w:rsidR="00864BC8" w:rsidRPr="001A7C8E" w:rsidRDefault="00864BC8" w:rsidP="00864BC8">
      <w:pPr>
        <w:tabs>
          <w:tab w:val="right" w:pos="9497"/>
        </w:tabs>
        <w:spacing w:line="276" w:lineRule="auto"/>
        <w:ind w:firstLine="567"/>
        <w:jc w:val="both"/>
      </w:pPr>
      <w:r w:rsidRPr="001A7C8E">
        <w:t xml:space="preserve">Бібліотека і надалі є учасником </w:t>
      </w:r>
      <w:proofErr w:type="spellStart"/>
      <w:r w:rsidRPr="001A7C8E">
        <w:t>онлайнового</w:t>
      </w:r>
      <w:proofErr w:type="spellEnd"/>
      <w:r w:rsidRPr="001A7C8E">
        <w:t xml:space="preserve"> Центрально-Українського Кооперативного Каталогу (ЦУКК) – розписуємо 8 журналів, отримуємо аналітичний опис 65 назв журналів.</w:t>
      </w:r>
    </w:p>
    <w:p w:rsidR="00864BC8" w:rsidRPr="001A7C8E" w:rsidRDefault="00864BC8" w:rsidP="00864BC8">
      <w:pPr>
        <w:tabs>
          <w:tab w:val="right" w:pos="9497"/>
        </w:tabs>
        <w:spacing w:line="276" w:lineRule="auto"/>
        <w:ind w:firstLine="567"/>
        <w:jc w:val="both"/>
      </w:pPr>
      <w:r w:rsidRPr="001A7C8E">
        <w:t xml:space="preserve">Протягом звітного періоду здійснювалось довідково-бібліографічне та інформаційне обслуговування користувачів. Відвідувачам надано 24126 усних, 28 письмових та 37 віртуальних довідок. </w:t>
      </w:r>
    </w:p>
    <w:p w:rsidR="00864BC8" w:rsidRPr="001A7C8E" w:rsidRDefault="00864BC8" w:rsidP="00864BC8">
      <w:pPr>
        <w:tabs>
          <w:tab w:val="right" w:pos="9497"/>
        </w:tabs>
        <w:spacing w:line="276" w:lineRule="auto"/>
        <w:ind w:firstLine="567"/>
        <w:jc w:val="both"/>
      </w:pPr>
      <w:r w:rsidRPr="001A7C8E">
        <w:t xml:space="preserve">З метою популяризації </w:t>
      </w:r>
      <w:proofErr w:type="spellStart"/>
      <w:r w:rsidRPr="001A7C8E">
        <w:t>бібліотечно</w:t>
      </w:r>
      <w:proofErr w:type="spellEnd"/>
      <w:r w:rsidRPr="001A7C8E">
        <w:t>-бібліографічних знань, підвищення рівня інформаційної культури користувачів проведено 53 екскурсії по бібліотеці, надано 8603 консультації щодо використання інформаційних ресурсів бібліотеки, 72 абоненти інформації отримали 1266 повідомлень.</w:t>
      </w:r>
    </w:p>
    <w:p w:rsidR="00864BC8" w:rsidRPr="001A7C8E" w:rsidRDefault="00864BC8" w:rsidP="00864BC8">
      <w:pPr>
        <w:tabs>
          <w:tab w:val="right" w:pos="9497"/>
        </w:tabs>
        <w:spacing w:line="276" w:lineRule="auto"/>
        <w:ind w:firstLine="567"/>
        <w:jc w:val="both"/>
      </w:pPr>
      <w:r w:rsidRPr="001A7C8E">
        <w:t xml:space="preserve">Організовано </w:t>
      </w:r>
      <w:proofErr w:type="spellStart"/>
      <w:r w:rsidRPr="001A7C8E">
        <w:t>постійнодіючі</w:t>
      </w:r>
      <w:proofErr w:type="spellEnd"/>
      <w:r w:rsidRPr="001A7C8E">
        <w:t xml:space="preserve"> перегляди літератури: „Онлайн-країна: електронні послуги доступні в Україні”, „Децентралізація влади: шлях до самостійності місцевих громад”, „Європейська інтеграція – це сила можливостей ”, „Закон про нас і нам про закон”; виставка бібліографічних видань „Вода – безцінний дар природи: до Всесвітнього дня водних ресурсів”. Для студентів 3-го курсу бібліотечного факультету коледжу </w:t>
      </w:r>
      <w:r w:rsidRPr="001A7C8E">
        <w:lastRenderedPageBreak/>
        <w:t xml:space="preserve">культури і мистецтв, проведено День бібліографії – „Світ бібліографії сьогодні”.   В рамках Дня бібліографії „Використання новітніх технологій в інформаційно-бібліографічному обслуговуванні користувачів бібліотеки” відбулась презентація автоматизованої інтегрованої бібліотечної системи </w:t>
      </w:r>
      <w:proofErr w:type="spellStart"/>
      <w:r w:rsidRPr="001A7C8E">
        <w:t>Koha</w:t>
      </w:r>
      <w:proofErr w:type="spellEnd"/>
      <w:r w:rsidRPr="001A7C8E">
        <w:t xml:space="preserve"> для працівників бібліотек міста Ужгорода та викладачів Ужгородського інституту культури і мистецтв.  Модератор</w:t>
      </w:r>
      <w:r>
        <w:t>ом заходу виступив</w:t>
      </w:r>
      <w:r w:rsidRPr="001A7C8E">
        <w:t xml:space="preserve"> Ігор </w:t>
      </w:r>
      <w:proofErr w:type="spellStart"/>
      <w:r w:rsidRPr="001A7C8E">
        <w:t>Огура</w:t>
      </w:r>
      <w:proofErr w:type="spellEnd"/>
      <w:r w:rsidRPr="001A7C8E">
        <w:t xml:space="preserve">, менеджер компанії </w:t>
      </w:r>
      <w:proofErr w:type="spellStart"/>
      <w:r w:rsidRPr="001A7C8E">
        <w:t>Biblio.center</w:t>
      </w:r>
      <w:proofErr w:type="spellEnd"/>
      <w:r w:rsidRPr="001A7C8E">
        <w:t xml:space="preserve"> (м. Львів). </w:t>
      </w:r>
    </w:p>
    <w:p w:rsidR="00864BC8" w:rsidRPr="001A7C8E" w:rsidRDefault="00864BC8" w:rsidP="00864BC8">
      <w:pPr>
        <w:tabs>
          <w:tab w:val="right" w:pos="9497"/>
        </w:tabs>
        <w:spacing w:line="276" w:lineRule="auto"/>
        <w:ind w:firstLine="567"/>
        <w:jc w:val="both"/>
      </w:pPr>
      <w:r w:rsidRPr="001A7C8E">
        <w:t>Видано щоквартальник  „Закарпаття на сторінках преси за IV квартал 2018 року</w:t>
      </w:r>
      <w:r>
        <w:t xml:space="preserve"> </w:t>
      </w:r>
      <w:r w:rsidRPr="001A7C8E">
        <w:t>та за І, ІІ, ІІІ</w:t>
      </w:r>
      <w:r>
        <w:t xml:space="preserve"> квартали 2019 року</w:t>
      </w:r>
      <w:r w:rsidRPr="001A7C8E">
        <w:t>”, готується  до друку бібліографічний покажчик „Закарпаття на сторінках преси за IV квартал 2019 року”. Видано методико-бібліографічн</w:t>
      </w:r>
      <w:r>
        <w:t xml:space="preserve">і матеріали </w:t>
      </w:r>
      <w:r w:rsidRPr="001A7C8E">
        <w:t>„Календар знаменних</w:t>
      </w:r>
      <w:r>
        <w:t xml:space="preserve"> і пам’ятних дат </w:t>
      </w:r>
      <w:r w:rsidR="00EC0522">
        <w:t xml:space="preserve">Закарпаття </w:t>
      </w:r>
      <w:r>
        <w:t xml:space="preserve">на 2020 рік”, </w:t>
      </w:r>
      <w:r w:rsidRPr="001A7C8E">
        <w:t xml:space="preserve">бібліографічний покажчик „Василь </w:t>
      </w:r>
      <w:proofErr w:type="spellStart"/>
      <w:r w:rsidRPr="001A7C8E">
        <w:t>Ґабор</w:t>
      </w:r>
      <w:proofErr w:type="spellEnd"/>
      <w:r w:rsidRPr="001A7C8E">
        <w:t>: бібліо</w:t>
      </w:r>
      <w:r>
        <w:t xml:space="preserve">графічний покажчик. До 60-річчя </w:t>
      </w:r>
      <w:r w:rsidRPr="001A7C8E">
        <w:t xml:space="preserve">від дня народження” (Серія „Культура краю в особах”), анотований каталог „Книга Закарпаття – 2018”.  За підсумками ІІ Всеукраїнського бібліотечного </w:t>
      </w:r>
      <w:r>
        <w:t>„Біографічного рейтингу – 2018”</w:t>
      </w:r>
      <w:r w:rsidRPr="001A7C8E">
        <w:t xml:space="preserve"> збірник матеріалів і споминів „Олекса </w:t>
      </w:r>
      <w:proofErr w:type="spellStart"/>
      <w:r w:rsidRPr="001A7C8E">
        <w:t>Мишанич</w:t>
      </w:r>
      <w:proofErr w:type="spellEnd"/>
      <w:r w:rsidRPr="001A7C8E">
        <w:t xml:space="preserve"> у колі сучасників”, підгот</w:t>
      </w:r>
      <w:r>
        <w:t xml:space="preserve">овлений і виданий бібліотекою,  </w:t>
      </w:r>
      <w:r w:rsidRPr="001A7C8E">
        <w:t xml:space="preserve">посів перше місце у номінації „Збірник </w:t>
      </w:r>
      <w:proofErr w:type="spellStart"/>
      <w:r w:rsidRPr="001A7C8E">
        <w:t>біобібліографічних</w:t>
      </w:r>
      <w:proofErr w:type="spellEnd"/>
      <w:r w:rsidRPr="001A7C8E">
        <w:t xml:space="preserve"> матеріалів”. Усього до рейтингу було подано 238 видань із 33 міст України.</w:t>
      </w:r>
    </w:p>
    <w:p w:rsidR="00864BC8" w:rsidRPr="001A7C8E" w:rsidRDefault="00864BC8" w:rsidP="00864BC8">
      <w:pPr>
        <w:tabs>
          <w:tab w:val="right" w:pos="9497"/>
        </w:tabs>
        <w:spacing w:line="276" w:lineRule="auto"/>
        <w:ind w:firstLine="567"/>
        <w:jc w:val="both"/>
      </w:pPr>
      <w:r w:rsidRPr="001A7C8E">
        <w:t xml:space="preserve">Щомісячно готувалася оглядова довідка „Хроніка культурного життя Закарпатської області”, проводилися </w:t>
      </w:r>
      <w:proofErr w:type="spellStart"/>
      <w:r w:rsidRPr="001A7C8E">
        <w:t>загальнобібліотечні</w:t>
      </w:r>
      <w:proofErr w:type="spellEnd"/>
      <w:r w:rsidRPr="001A7C8E">
        <w:t xml:space="preserve"> Дні інформації. </w:t>
      </w:r>
    </w:p>
    <w:p w:rsidR="00864BC8" w:rsidRPr="001A7C8E" w:rsidRDefault="00864BC8" w:rsidP="00864BC8">
      <w:pPr>
        <w:tabs>
          <w:tab w:val="right" w:pos="9497"/>
        </w:tabs>
        <w:spacing w:line="276" w:lineRule="auto"/>
        <w:ind w:firstLine="567"/>
        <w:jc w:val="both"/>
      </w:pPr>
      <w:r w:rsidRPr="001A7C8E">
        <w:t>Одним з напрямків роботи бібліотеки є сприяння населенню в отриманні послуг через Громадський інформаційний центр. Була організована зустріч з директором Ужгородського міського центру з надання безоплатної вторинної правової допомоги Давиденком М. М. Фахівці докладно ознайомили</w:t>
      </w:r>
      <w:r>
        <w:t xml:space="preserve"> присутніх</w:t>
      </w:r>
      <w:r w:rsidRPr="001A7C8E">
        <w:t xml:space="preserve"> з передвиборчим законодавством</w:t>
      </w:r>
      <w:r>
        <w:t xml:space="preserve">, а </w:t>
      </w:r>
      <w:r w:rsidRPr="001A7C8E">
        <w:t xml:space="preserve"> також </w:t>
      </w:r>
      <w:r>
        <w:t xml:space="preserve">розповіли </w:t>
      </w:r>
      <w:r w:rsidRPr="001A7C8E">
        <w:t xml:space="preserve">про урядову </w:t>
      </w:r>
      <w:r>
        <w:t>програму підтримки  батьківства.</w:t>
      </w:r>
      <w:r w:rsidRPr="001A7C8E">
        <w:t xml:space="preserve"> Користувачам Центру нада</w:t>
      </w:r>
      <w:r>
        <w:t>валися</w:t>
      </w:r>
      <w:r w:rsidRPr="001A7C8E">
        <w:t xml:space="preserve"> довідки, консультації з </w:t>
      </w:r>
      <w:r>
        <w:t xml:space="preserve">таких </w:t>
      </w:r>
      <w:r w:rsidRPr="001A7C8E">
        <w:t>питань: „Онлайн-ресурс д</w:t>
      </w:r>
      <w:r>
        <w:t xml:space="preserve">ля </w:t>
      </w:r>
      <w:proofErr w:type="spellStart"/>
      <w:r>
        <w:t>відстежування</w:t>
      </w:r>
      <w:proofErr w:type="spellEnd"/>
      <w:r>
        <w:t xml:space="preserve"> динаміки цін”, </w:t>
      </w:r>
      <w:r w:rsidRPr="001A7C8E">
        <w:t>„Тарифи на постачання холодної води, послуг центрального водовідведення обласними та міськими водоканалами”, „Порядок ведення Реєстру неприбуткових установ та організацій”, „Електронний сервіс Пенсійного фонду України” тощо. Блог центру постійно наповнюється інформацією. Так, за звітний період розміщено 243 публікації, 1888 відвідувань.</w:t>
      </w:r>
    </w:p>
    <w:p w:rsidR="00864BC8" w:rsidRPr="001A7C8E" w:rsidRDefault="00864BC8" w:rsidP="00864BC8">
      <w:pPr>
        <w:tabs>
          <w:tab w:val="right" w:pos="9497"/>
        </w:tabs>
        <w:spacing w:line="276" w:lineRule="auto"/>
        <w:ind w:firstLine="567"/>
        <w:jc w:val="both"/>
      </w:pPr>
      <w:r w:rsidRPr="001A7C8E">
        <w:t xml:space="preserve">Технічне забезпечення бібліотеки дає можливість користувачам мати доступ до мережі Інтернет за технологією </w:t>
      </w:r>
      <w:proofErr w:type="spellStart"/>
      <w:r w:rsidRPr="001A7C8E">
        <w:t>Wi-Fi</w:t>
      </w:r>
      <w:proofErr w:type="spellEnd"/>
      <w:r w:rsidRPr="001A7C8E">
        <w:t>, у всіх відділах обслуговування обладнані робочі місця з доступом до електронного каталогу.</w:t>
      </w:r>
    </w:p>
    <w:p w:rsidR="00864BC8" w:rsidRPr="001A7C8E" w:rsidRDefault="00864BC8" w:rsidP="00864BC8">
      <w:pPr>
        <w:tabs>
          <w:tab w:val="right" w:pos="9497"/>
        </w:tabs>
        <w:spacing w:line="276" w:lineRule="auto"/>
        <w:ind w:firstLine="567"/>
        <w:jc w:val="both"/>
      </w:pPr>
      <w:r w:rsidRPr="001A7C8E">
        <w:t xml:space="preserve">Протягом звітного періоду здійснювалась реорганізація сайту бібліотеки, постійне поповнення сайту, проводилось архівування матеріалів. </w:t>
      </w:r>
      <w:r w:rsidRPr="001A7C8E">
        <w:lastRenderedPageBreak/>
        <w:t>Систематично оновлювалась та подавалась на сайті бібліотеки  інформація про заходи, які будуть відбуватися, та про нові надходження до відділів бібліотеки. Відділами бібліотеки підготовлено 19 віртуальних ви</w:t>
      </w:r>
      <w:r>
        <w:t>ставок</w:t>
      </w:r>
      <w:r w:rsidR="00EC0522">
        <w:t>.</w:t>
      </w:r>
      <w:r>
        <w:t xml:space="preserve"> </w:t>
      </w:r>
      <w:r w:rsidRPr="001A7C8E">
        <w:t xml:space="preserve">Поповнювалися власні бази даних. </w:t>
      </w:r>
    </w:p>
    <w:p w:rsidR="00864BC8" w:rsidRPr="001A7C8E" w:rsidRDefault="00864BC8" w:rsidP="00864BC8">
      <w:pPr>
        <w:tabs>
          <w:tab w:val="right" w:pos="9497"/>
        </w:tabs>
        <w:spacing w:line="276" w:lineRule="auto"/>
        <w:ind w:firstLine="567"/>
        <w:jc w:val="both"/>
      </w:pPr>
      <w:r w:rsidRPr="001A7C8E">
        <w:t>Впродовж звітного періоду 5839 відвідувачів скористалося послугами безкоштовного інтернету, надано 634 консультацій.</w:t>
      </w:r>
    </w:p>
    <w:p w:rsidR="00864BC8" w:rsidRPr="001A7C8E" w:rsidRDefault="00864BC8" w:rsidP="00864BC8">
      <w:pPr>
        <w:tabs>
          <w:tab w:val="right" w:pos="9497"/>
        </w:tabs>
        <w:spacing w:line="276" w:lineRule="auto"/>
        <w:ind w:firstLine="567"/>
        <w:jc w:val="both"/>
        <w:rPr>
          <w:lang w:val="ru-RU"/>
        </w:rPr>
      </w:pPr>
      <w:r w:rsidRPr="001A7C8E">
        <w:t>Для користувачів було здійснено сканування (471), розпізнавання та коректура тексту, репродукування (8989) чи запис на власні носії потрібної їм інформації (295).</w:t>
      </w:r>
    </w:p>
    <w:p w:rsidR="00864BC8" w:rsidRPr="001A7C8E" w:rsidRDefault="00864BC8" w:rsidP="00864BC8">
      <w:pPr>
        <w:tabs>
          <w:tab w:val="right" w:pos="9497"/>
        </w:tabs>
        <w:spacing w:line="276" w:lineRule="auto"/>
        <w:ind w:firstLine="567"/>
        <w:jc w:val="both"/>
      </w:pPr>
      <w:r w:rsidRPr="001A7C8E">
        <w:rPr>
          <w:lang w:val="ru-RU"/>
        </w:rPr>
        <w:t>Н</w:t>
      </w:r>
      <w:r w:rsidRPr="001A7C8E">
        <w:t>а базі Інтернет-центру проходи</w:t>
      </w:r>
      <w:r w:rsidRPr="001A7C8E">
        <w:rPr>
          <w:lang w:val="ru-RU"/>
        </w:rPr>
        <w:t>ли</w:t>
      </w:r>
      <w:r w:rsidRPr="001A7C8E">
        <w:t xml:space="preserve"> практику уч</w:t>
      </w:r>
      <w:r w:rsidRPr="001A7C8E">
        <w:rPr>
          <w:lang w:val="ru-RU"/>
        </w:rPr>
        <w:t>н</w:t>
      </w:r>
      <w:r w:rsidRPr="001A7C8E">
        <w:t xml:space="preserve">і ДНЗ „Ужгородський центр професійно-технічної освіти” </w:t>
      </w:r>
      <w:proofErr w:type="gramStart"/>
      <w:r w:rsidRPr="001A7C8E">
        <w:t>за</w:t>
      </w:r>
      <w:proofErr w:type="gramEnd"/>
      <w:r w:rsidRPr="001A7C8E">
        <w:t xml:space="preserve"> спеціальністю „Інформатика. Обчислювальна техніка”.</w:t>
      </w:r>
    </w:p>
    <w:p w:rsidR="00864BC8" w:rsidRPr="001A7C8E" w:rsidRDefault="00864BC8" w:rsidP="00864BC8">
      <w:pPr>
        <w:tabs>
          <w:tab w:val="right" w:pos="9497"/>
        </w:tabs>
        <w:spacing w:line="276" w:lineRule="auto"/>
        <w:ind w:firstLine="567"/>
        <w:jc w:val="both"/>
      </w:pPr>
      <w:r w:rsidRPr="001A7C8E">
        <w:t>Віртуальне спілкування з користувачами стає останнім часом найпопулярнішим засобом поширення інформації про діяльність бібліотеки. На власних сторінках бібліотеки в соціальних мережах „</w:t>
      </w:r>
      <w:proofErr w:type="spellStart"/>
      <w:r w:rsidRPr="001A7C8E">
        <w:t>Facebook</w:t>
      </w:r>
      <w:proofErr w:type="spellEnd"/>
      <w:r w:rsidRPr="001A7C8E">
        <w:t>” та „</w:t>
      </w:r>
      <w:proofErr w:type="spellStart"/>
      <w:r w:rsidRPr="001A7C8E">
        <w:t>Twitter</w:t>
      </w:r>
      <w:proofErr w:type="spellEnd"/>
      <w:r w:rsidRPr="001A7C8E">
        <w:t>”, блогах відділів художньої літератури та документів іноземними мовами постійно публікувалися інформації про мистецькі заходи, які відбулись та проводитимуться бібліотекою (1260 дописів)</w:t>
      </w:r>
      <w:r>
        <w:t>. У звітному періоді працівники відділу забезпечували онлайн-трансляції</w:t>
      </w:r>
      <w:r w:rsidRPr="001A7C8E">
        <w:t xml:space="preserve"> найбільш масових заходів, до прикладу, зустріч з актрисою театру та кіно Риммою </w:t>
      </w:r>
      <w:proofErr w:type="spellStart"/>
      <w:r w:rsidRPr="001A7C8E">
        <w:t>Зюбіною</w:t>
      </w:r>
      <w:proofErr w:type="spellEnd"/>
      <w:r w:rsidRPr="001A7C8E">
        <w:t>, „</w:t>
      </w:r>
      <w:proofErr w:type="spellStart"/>
      <w:r w:rsidRPr="001A7C8E">
        <w:t>Полілог</w:t>
      </w:r>
      <w:proofErr w:type="spellEnd"/>
      <w:r w:rsidRPr="001A7C8E">
        <w:t xml:space="preserve"> про любов”, присвячений Дню святого Валентина, „10 незручних запитань професіоналу”, </w:t>
      </w:r>
      <w:proofErr w:type="spellStart"/>
      <w:r w:rsidRPr="001A7C8E">
        <w:t>літературника</w:t>
      </w:r>
      <w:proofErr w:type="spellEnd"/>
      <w:r w:rsidRPr="001A7C8E">
        <w:t xml:space="preserve"> „Хворі танцюють </w:t>
      </w:r>
      <w:proofErr w:type="spellStart"/>
      <w:r w:rsidRPr="001A7C8E">
        <w:t>джингу</w:t>
      </w:r>
      <w:proofErr w:type="spellEnd"/>
      <w:r w:rsidRPr="001A7C8E">
        <w:t xml:space="preserve">”, презентації книг “Капітан „Смуток” Сергія Мартинюка, „Чоловік з моїм іменем” Івана Байдака, „Доки не згасне світло” Макса </w:t>
      </w:r>
      <w:proofErr w:type="spellStart"/>
      <w:r w:rsidRPr="001A7C8E">
        <w:t>Кідрука</w:t>
      </w:r>
      <w:proofErr w:type="spellEnd"/>
      <w:r w:rsidRPr="001A7C8E">
        <w:t xml:space="preserve"> тощо.</w:t>
      </w:r>
    </w:p>
    <w:p w:rsidR="00864BC8" w:rsidRPr="001A7C8E" w:rsidRDefault="00864BC8" w:rsidP="00864BC8">
      <w:pPr>
        <w:tabs>
          <w:tab w:val="right" w:pos="9497"/>
        </w:tabs>
        <w:spacing w:line="276" w:lineRule="auto"/>
        <w:ind w:firstLine="567"/>
        <w:jc w:val="both"/>
      </w:pPr>
      <w:r w:rsidRPr="001A7C8E">
        <w:t xml:space="preserve">За звітній період в медіапросторі було 753 </w:t>
      </w:r>
      <w:proofErr w:type="spellStart"/>
      <w:r w:rsidRPr="001A7C8E">
        <w:t>висвітлень</w:t>
      </w:r>
      <w:proofErr w:type="spellEnd"/>
      <w:r w:rsidRPr="001A7C8E">
        <w:t xml:space="preserve"> діяльності бібліотеки: онлайн – 548, радіо – 13, друкована преса – 16, телебачення – 176.</w:t>
      </w:r>
    </w:p>
    <w:p w:rsidR="00864BC8" w:rsidRPr="001A7C8E" w:rsidRDefault="00864BC8" w:rsidP="00864BC8">
      <w:pPr>
        <w:tabs>
          <w:tab w:val="right" w:pos="9497"/>
        </w:tabs>
        <w:spacing w:line="276" w:lineRule="auto"/>
        <w:ind w:firstLine="567"/>
        <w:jc w:val="both"/>
      </w:pPr>
      <w:r w:rsidRPr="001A7C8E">
        <w:t>Здійснювалось постійне технічне обслуговування комп’ютерної техніки та наявного обладнання, підтримка програмного забезпечення, в т.</w:t>
      </w:r>
      <w:r>
        <w:t xml:space="preserve"> </w:t>
      </w:r>
      <w:r w:rsidRPr="001A7C8E">
        <w:t>ч. спеціалізованого програмного забезпечення ІРБІС, а також резервне копіювання баз даних. Для покращення матеріально-технічного стану придбано 7 системних блоків у комплекті, 2 монітори т</w:t>
      </w:r>
      <w:r>
        <w:t xml:space="preserve">а інше комп’ютерне обладнання. В рамках проєкту </w:t>
      </w:r>
      <w:r w:rsidRPr="001A7C8E">
        <w:t xml:space="preserve">„Підтримка діяльності інформаційно-ресурсного центру „Вікно в Америку” отримали ноутбук та ріжучий </w:t>
      </w:r>
      <w:proofErr w:type="spellStart"/>
      <w:r w:rsidRPr="001A7C8E">
        <w:t>плотер</w:t>
      </w:r>
      <w:proofErr w:type="spellEnd"/>
      <w:r w:rsidRPr="001A7C8E">
        <w:t>.</w:t>
      </w:r>
    </w:p>
    <w:p w:rsidR="00864BC8" w:rsidRPr="00EC5B1B" w:rsidRDefault="00864BC8" w:rsidP="00864BC8">
      <w:pPr>
        <w:tabs>
          <w:tab w:val="right" w:pos="9497"/>
        </w:tabs>
        <w:spacing w:line="276" w:lineRule="auto"/>
        <w:ind w:firstLine="567"/>
        <w:jc w:val="both"/>
      </w:pPr>
      <w:r w:rsidRPr="00EC5B1B">
        <w:t>Для розкриття та популяризації ресурсів бібліотеки</w:t>
      </w:r>
      <w:r>
        <w:t xml:space="preserve">, </w:t>
      </w:r>
      <w:r w:rsidRPr="00EC5B1B">
        <w:t>відзначенн</w:t>
      </w:r>
      <w:r>
        <w:t>я</w:t>
      </w:r>
      <w:r w:rsidRPr="00EC5B1B">
        <w:t xml:space="preserve"> ювілеїв відомих культурних діячів та відродження духовності українського народу було організовано </w:t>
      </w:r>
      <w:r>
        <w:t>138</w:t>
      </w:r>
      <w:r w:rsidRPr="00EC5B1B">
        <w:t xml:space="preserve"> книжково-ілюстративн</w:t>
      </w:r>
      <w:r>
        <w:t>их</w:t>
      </w:r>
      <w:r w:rsidRPr="00EC5B1B">
        <w:t xml:space="preserve"> вистав</w:t>
      </w:r>
      <w:r>
        <w:t>ок</w:t>
      </w:r>
      <w:r w:rsidRPr="00EC5B1B">
        <w:t xml:space="preserve">, </w:t>
      </w:r>
      <w:r w:rsidRPr="00C63A6E">
        <w:t>33</w:t>
      </w:r>
      <w:r w:rsidRPr="00352371">
        <w:t xml:space="preserve"> </w:t>
      </w:r>
      <w:r>
        <w:t>виставо</w:t>
      </w:r>
      <w:r w:rsidRPr="00EC5B1B">
        <w:t xml:space="preserve">к нових надходжень. </w:t>
      </w:r>
    </w:p>
    <w:p w:rsidR="00864BC8" w:rsidRPr="007248FE" w:rsidRDefault="00864BC8" w:rsidP="00864BC8">
      <w:pPr>
        <w:widowControl w:val="0"/>
        <w:suppressAutoHyphens/>
        <w:autoSpaceDE w:val="0"/>
        <w:autoSpaceDN w:val="0"/>
        <w:adjustRightInd w:val="0"/>
        <w:spacing w:line="276" w:lineRule="auto"/>
        <w:ind w:firstLine="567"/>
        <w:jc w:val="both"/>
        <w:rPr>
          <w:rFonts w:ascii="Times New Roman CYR" w:hAnsi="Times New Roman CYR" w:cs="Times New Roman CYR"/>
        </w:rPr>
      </w:pPr>
      <w:r>
        <w:rPr>
          <w:rFonts w:ascii="Times New Roman CYR" w:hAnsi="Times New Roman CYR" w:cs="Times New Roman CYR"/>
        </w:rPr>
        <w:t xml:space="preserve">Також </w:t>
      </w:r>
      <w:r w:rsidRPr="00E927B2">
        <w:rPr>
          <w:rFonts w:ascii="Times New Roman CYR" w:hAnsi="Times New Roman CYR" w:cs="Times New Roman CYR"/>
        </w:rPr>
        <w:t>у вітринному вікні бібліотеки</w:t>
      </w:r>
      <w:r>
        <w:rPr>
          <w:rFonts w:ascii="Times New Roman CYR" w:hAnsi="Times New Roman CYR" w:cs="Times New Roman CYR"/>
        </w:rPr>
        <w:t xml:space="preserve"> встановлена </w:t>
      </w:r>
      <w:r w:rsidRPr="00E927B2">
        <w:rPr>
          <w:rFonts w:ascii="Times New Roman CYR" w:hAnsi="Times New Roman CYR" w:cs="Times New Roman CYR"/>
        </w:rPr>
        <w:t xml:space="preserve"> інформаційн</w:t>
      </w:r>
      <w:r>
        <w:rPr>
          <w:rFonts w:ascii="Times New Roman CYR" w:hAnsi="Times New Roman CYR" w:cs="Times New Roman CYR"/>
        </w:rPr>
        <w:t>а</w:t>
      </w:r>
      <w:r w:rsidRPr="00E927B2">
        <w:rPr>
          <w:rFonts w:ascii="Times New Roman CYR" w:hAnsi="Times New Roman CYR" w:cs="Times New Roman CYR"/>
        </w:rPr>
        <w:t xml:space="preserve"> поличк</w:t>
      </w:r>
      <w:r>
        <w:rPr>
          <w:rFonts w:ascii="Times New Roman CYR" w:hAnsi="Times New Roman CYR" w:cs="Times New Roman CYR"/>
        </w:rPr>
        <w:t>а</w:t>
      </w:r>
      <w:r w:rsidRPr="00E927B2">
        <w:rPr>
          <w:rFonts w:ascii="Times New Roman CYR" w:hAnsi="Times New Roman CYR" w:cs="Times New Roman CYR"/>
        </w:rPr>
        <w:t xml:space="preserve"> під на</w:t>
      </w:r>
      <w:r>
        <w:rPr>
          <w:rFonts w:ascii="Times New Roman CYR" w:hAnsi="Times New Roman CYR" w:cs="Times New Roman CYR"/>
        </w:rPr>
        <w:t>звою „Може ця книга для вас?” (н</w:t>
      </w:r>
      <w:r w:rsidRPr="00E927B2">
        <w:rPr>
          <w:rFonts w:ascii="Times New Roman CYR" w:hAnsi="Times New Roman CYR" w:cs="Times New Roman CYR"/>
        </w:rPr>
        <w:t>овинки сучасної літератури)</w:t>
      </w:r>
      <w:r>
        <w:rPr>
          <w:rFonts w:ascii="Times New Roman CYR" w:hAnsi="Times New Roman CYR" w:cs="Times New Roman CYR"/>
        </w:rPr>
        <w:t>, котра</w:t>
      </w:r>
      <w:r w:rsidRPr="00E927B2">
        <w:rPr>
          <w:rFonts w:ascii="Times New Roman CYR" w:hAnsi="Times New Roman CYR" w:cs="Times New Roman CYR"/>
        </w:rPr>
        <w:t xml:space="preserve"> </w:t>
      </w:r>
      <w:r w:rsidRPr="00E927B2">
        <w:rPr>
          <w:rFonts w:ascii="Times New Roman CYR" w:hAnsi="Times New Roman CYR" w:cs="Times New Roman CYR"/>
        </w:rPr>
        <w:lastRenderedPageBreak/>
        <w:t>рекламує сучасну літературу громадянам, що проходять повз бібліотеку</w:t>
      </w:r>
      <w:r>
        <w:rPr>
          <w:rFonts w:ascii="Times New Roman CYR" w:hAnsi="Times New Roman CYR" w:cs="Times New Roman CYR"/>
        </w:rPr>
        <w:t>.</w:t>
      </w:r>
      <w:r w:rsidRPr="00E927B2">
        <w:rPr>
          <w:rFonts w:ascii="Times New Roman CYR" w:hAnsi="Times New Roman CYR" w:cs="Times New Roman CYR"/>
        </w:rPr>
        <w:t xml:space="preserve"> </w:t>
      </w:r>
    </w:p>
    <w:p w:rsidR="00864BC8" w:rsidRDefault="00864BC8" w:rsidP="00864BC8">
      <w:pPr>
        <w:tabs>
          <w:tab w:val="right" w:pos="9497"/>
        </w:tabs>
        <w:spacing w:line="276" w:lineRule="auto"/>
        <w:ind w:firstLine="567"/>
        <w:jc w:val="both"/>
        <w:rPr>
          <w:bCs/>
          <w:iCs/>
        </w:rPr>
      </w:pPr>
      <w:r w:rsidRPr="008E2CED">
        <w:t>Підтвердженням позитивних тенденцій у роботі бібліотеки є організація та проведення різноманітних форм соціокультурних заходів</w:t>
      </w:r>
      <w:r>
        <w:t xml:space="preserve"> (122)</w:t>
      </w:r>
      <w:r w:rsidRPr="008E2CED">
        <w:t>, а також їх відвідуваність</w:t>
      </w:r>
      <w:r>
        <w:t>, яка склала 75</w:t>
      </w:r>
      <w:r w:rsidRPr="00ED3381">
        <w:t>44</w:t>
      </w:r>
      <w:r>
        <w:t xml:space="preserve"> </w:t>
      </w:r>
      <w:proofErr w:type="spellStart"/>
      <w:r>
        <w:t>чол</w:t>
      </w:r>
      <w:proofErr w:type="spellEnd"/>
      <w:r w:rsidRPr="008E2CED">
        <w:t>.</w:t>
      </w:r>
      <w:r>
        <w:t xml:space="preserve"> Завдяки співпраці з </w:t>
      </w:r>
      <w:r w:rsidRPr="00EC5B1B">
        <w:rPr>
          <w:bCs/>
          <w:iCs/>
        </w:rPr>
        <w:t>громадськими, творчими організаціями, науковцями та викладачами навчальних закладів</w:t>
      </w:r>
      <w:r>
        <w:rPr>
          <w:bCs/>
          <w:iCs/>
        </w:rPr>
        <w:t>, творчими колективами міста, бібліотека стала одним із найбільш популярних місць зустрічей інтелектуальної еліти краю, митців, а також місцем змістовного дозвілля для широких кіл громадськості та мешканців міста.</w:t>
      </w:r>
    </w:p>
    <w:p w:rsidR="00864BC8" w:rsidRDefault="00864BC8" w:rsidP="00864BC8">
      <w:pPr>
        <w:widowControl w:val="0"/>
        <w:suppressAutoHyphens/>
        <w:autoSpaceDE w:val="0"/>
        <w:autoSpaceDN w:val="0"/>
        <w:adjustRightInd w:val="0"/>
        <w:spacing w:line="276" w:lineRule="auto"/>
        <w:ind w:firstLine="567"/>
        <w:jc w:val="both"/>
        <w:rPr>
          <w:rFonts w:ascii="Times New Roman CYR" w:hAnsi="Times New Roman CYR" w:cs="Times New Roman CYR"/>
          <w:lang w:val="uk"/>
        </w:rPr>
      </w:pPr>
      <w:r w:rsidRPr="00CC31DB">
        <w:rPr>
          <w:rFonts w:ascii="Times New Roman CYR" w:hAnsi="Times New Roman CYR" w:cs="Times New Roman CYR"/>
        </w:rPr>
        <w:t xml:space="preserve">Чергове засідання клубу літературних дебютів „Нові імена” відбулося в читальній залі. Дебютували два самобутні і цікаві поети Анатолій </w:t>
      </w:r>
      <w:proofErr w:type="spellStart"/>
      <w:r w:rsidRPr="00CC31DB">
        <w:rPr>
          <w:rFonts w:ascii="Times New Roman CYR" w:hAnsi="Times New Roman CYR" w:cs="Times New Roman CYR"/>
        </w:rPr>
        <w:t>Молнар</w:t>
      </w:r>
      <w:proofErr w:type="spellEnd"/>
      <w:r w:rsidRPr="00CC31DB">
        <w:rPr>
          <w:rFonts w:ascii="Times New Roman CYR" w:hAnsi="Times New Roman CYR" w:cs="Times New Roman CYR"/>
        </w:rPr>
        <w:t xml:space="preserve"> та Володимир Корецький.</w:t>
      </w:r>
      <w:r w:rsidRPr="00D42C6D">
        <w:rPr>
          <w:rFonts w:ascii="Times New Roman CYR" w:hAnsi="Times New Roman CYR" w:cs="Times New Roman CYR"/>
          <w:lang w:val="uk"/>
        </w:rPr>
        <w:t xml:space="preserve"> Обидва дебютанти виступали у супроводі гітари</w:t>
      </w:r>
      <w:r>
        <w:rPr>
          <w:rFonts w:ascii="Times New Roman CYR" w:hAnsi="Times New Roman CYR" w:cs="Times New Roman CYR"/>
          <w:lang w:val="uk"/>
        </w:rPr>
        <w:t>.</w:t>
      </w:r>
      <w:r w:rsidRPr="00D42C6D">
        <w:rPr>
          <w:rFonts w:ascii="Times New Roman CYR" w:hAnsi="Times New Roman CYR" w:cs="Times New Roman CYR"/>
          <w:lang w:val="uk"/>
        </w:rPr>
        <w:t xml:space="preserve"> </w:t>
      </w:r>
      <w:r>
        <w:rPr>
          <w:rFonts w:ascii="Times New Roman CYR" w:hAnsi="Times New Roman CYR" w:cs="Times New Roman CYR"/>
          <w:lang w:val="uk"/>
        </w:rPr>
        <w:t>Поетів</w:t>
      </w:r>
      <w:r w:rsidRPr="00D42C6D">
        <w:rPr>
          <w:rFonts w:ascii="Times New Roman CYR" w:hAnsi="Times New Roman CYR" w:cs="Times New Roman CYR"/>
          <w:lang w:val="uk"/>
        </w:rPr>
        <w:t xml:space="preserve"> при</w:t>
      </w:r>
      <w:r>
        <w:rPr>
          <w:rFonts w:ascii="Times New Roman CYR" w:hAnsi="Times New Roman CYR" w:cs="Times New Roman CYR"/>
          <w:lang w:val="uk"/>
        </w:rPr>
        <w:t>йшли підтримати</w:t>
      </w:r>
      <w:r w:rsidRPr="00D42C6D">
        <w:rPr>
          <w:rFonts w:ascii="Times New Roman CYR" w:hAnsi="Times New Roman CYR" w:cs="Times New Roman CYR"/>
          <w:lang w:val="uk"/>
        </w:rPr>
        <w:t xml:space="preserve"> </w:t>
      </w:r>
      <w:r>
        <w:rPr>
          <w:rFonts w:ascii="Times New Roman CYR" w:hAnsi="Times New Roman CYR" w:cs="Times New Roman CYR"/>
          <w:lang w:val="uk"/>
        </w:rPr>
        <w:t>їхні друзі</w:t>
      </w:r>
      <w:r w:rsidRPr="00D42C6D">
        <w:rPr>
          <w:rFonts w:ascii="Times New Roman CYR" w:hAnsi="Times New Roman CYR" w:cs="Times New Roman CYR"/>
          <w:lang w:val="uk"/>
        </w:rPr>
        <w:t>. Було багато цікавих запитань до хлопців.</w:t>
      </w:r>
      <w:r>
        <w:rPr>
          <w:rFonts w:ascii="Times New Roman CYR" w:hAnsi="Times New Roman CYR" w:cs="Times New Roman CYR"/>
          <w:lang w:val="uk"/>
        </w:rPr>
        <w:t xml:space="preserve"> </w:t>
      </w:r>
      <w:r w:rsidRPr="00D42C6D">
        <w:rPr>
          <w:rFonts w:ascii="Times New Roman CYR" w:hAnsi="Times New Roman CYR" w:cs="Times New Roman CYR"/>
          <w:lang w:val="uk"/>
        </w:rPr>
        <w:t>Підсумував дебюти Василь Густі. Він порівняв дебю</w:t>
      </w:r>
      <w:r>
        <w:rPr>
          <w:rFonts w:ascii="Times New Roman CYR" w:hAnsi="Times New Roman CYR" w:cs="Times New Roman CYR"/>
          <w:lang w:val="uk"/>
        </w:rPr>
        <w:t>тантів з українськими поетами-</w:t>
      </w:r>
      <w:r w:rsidRPr="00D42C6D">
        <w:rPr>
          <w:rFonts w:ascii="Times New Roman CYR" w:hAnsi="Times New Roman CYR" w:cs="Times New Roman CYR"/>
          <w:lang w:val="uk"/>
        </w:rPr>
        <w:t>бардами, що прагнуть говорити з аудиторією співаним словом і їм є що сказати людям.</w:t>
      </w:r>
      <w:r>
        <w:rPr>
          <w:rFonts w:ascii="Times New Roman CYR" w:hAnsi="Times New Roman CYR" w:cs="Times New Roman CYR"/>
          <w:lang w:val="uk"/>
        </w:rPr>
        <w:t xml:space="preserve"> (12)</w:t>
      </w:r>
    </w:p>
    <w:p w:rsidR="00864BC8" w:rsidRDefault="00864BC8" w:rsidP="00864BC8">
      <w:pPr>
        <w:widowControl w:val="0"/>
        <w:suppressAutoHyphens/>
        <w:autoSpaceDE w:val="0"/>
        <w:autoSpaceDN w:val="0"/>
        <w:adjustRightInd w:val="0"/>
        <w:spacing w:line="276" w:lineRule="auto"/>
        <w:ind w:firstLine="567"/>
        <w:jc w:val="both"/>
        <w:rPr>
          <w:rFonts w:ascii="Times New Roman CYR" w:hAnsi="Times New Roman CYR" w:cs="Times New Roman CYR"/>
          <w:lang w:val="uk"/>
        </w:rPr>
      </w:pPr>
      <w:r>
        <w:rPr>
          <w:rFonts w:ascii="Times New Roman CYR" w:hAnsi="Times New Roman CYR" w:cs="Times New Roman CYR"/>
          <w:lang w:val="uk"/>
        </w:rPr>
        <w:t xml:space="preserve">На осінньому засіданні клубу літературних дебютів гості мали змогу познайомитися з молодими дебютантами </w:t>
      </w:r>
      <w:proofErr w:type="spellStart"/>
      <w:r w:rsidRPr="00D45089">
        <w:rPr>
          <w:rFonts w:ascii="Times New Roman CYR" w:hAnsi="Times New Roman CYR" w:cs="Times New Roman CYR"/>
          <w:lang w:val="uk"/>
        </w:rPr>
        <w:t>Маріан</w:t>
      </w:r>
      <w:r>
        <w:rPr>
          <w:rFonts w:ascii="Times New Roman CYR" w:hAnsi="Times New Roman CYR" w:cs="Times New Roman CYR"/>
          <w:lang w:val="uk"/>
        </w:rPr>
        <w:t>ою</w:t>
      </w:r>
      <w:proofErr w:type="spellEnd"/>
      <w:r w:rsidRPr="00D45089">
        <w:rPr>
          <w:rFonts w:ascii="Times New Roman CYR" w:hAnsi="Times New Roman CYR" w:cs="Times New Roman CYR"/>
          <w:lang w:val="uk"/>
        </w:rPr>
        <w:t xml:space="preserve"> </w:t>
      </w:r>
      <w:proofErr w:type="spellStart"/>
      <w:r w:rsidRPr="00D45089">
        <w:rPr>
          <w:rFonts w:ascii="Times New Roman CYR" w:hAnsi="Times New Roman CYR" w:cs="Times New Roman CYR"/>
          <w:lang w:val="uk"/>
        </w:rPr>
        <w:t>Оліфер</w:t>
      </w:r>
      <w:proofErr w:type="spellEnd"/>
      <w:r>
        <w:rPr>
          <w:rFonts w:ascii="Times New Roman CYR" w:hAnsi="Times New Roman CYR" w:cs="Times New Roman CYR"/>
          <w:lang w:val="uk"/>
        </w:rPr>
        <w:t xml:space="preserve">, </w:t>
      </w:r>
      <w:proofErr w:type="spellStart"/>
      <w:r w:rsidRPr="00D45089">
        <w:rPr>
          <w:rFonts w:ascii="Times New Roman CYR" w:hAnsi="Times New Roman CYR" w:cs="Times New Roman CYR"/>
          <w:lang w:val="uk"/>
        </w:rPr>
        <w:t>Мирослав</w:t>
      </w:r>
      <w:r>
        <w:rPr>
          <w:rFonts w:ascii="Times New Roman CYR" w:hAnsi="Times New Roman CYR" w:cs="Times New Roman CYR"/>
          <w:lang w:val="uk"/>
        </w:rPr>
        <w:t>ою</w:t>
      </w:r>
      <w:proofErr w:type="spellEnd"/>
      <w:r>
        <w:rPr>
          <w:rFonts w:ascii="Times New Roman CYR" w:hAnsi="Times New Roman CYR" w:cs="Times New Roman CYR"/>
          <w:lang w:val="uk"/>
        </w:rPr>
        <w:t xml:space="preserve"> </w:t>
      </w:r>
      <w:proofErr w:type="spellStart"/>
      <w:r>
        <w:rPr>
          <w:rFonts w:ascii="Times New Roman CYR" w:hAnsi="Times New Roman CYR" w:cs="Times New Roman CYR"/>
          <w:lang w:val="uk"/>
        </w:rPr>
        <w:t>Кузлою</w:t>
      </w:r>
      <w:proofErr w:type="spellEnd"/>
      <w:r w:rsidRPr="009F7DB6">
        <w:rPr>
          <w:rFonts w:ascii="Times New Roman CYR" w:hAnsi="Times New Roman CYR" w:cs="Times New Roman CYR"/>
          <w:lang w:val="uk"/>
        </w:rPr>
        <w:t xml:space="preserve"> </w:t>
      </w:r>
      <w:r>
        <w:rPr>
          <w:rFonts w:ascii="Times New Roman CYR" w:hAnsi="Times New Roman CYR" w:cs="Times New Roman CYR"/>
          <w:lang w:val="uk"/>
        </w:rPr>
        <w:t xml:space="preserve"> та </w:t>
      </w:r>
      <w:r w:rsidRPr="009F7DB6">
        <w:rPr>
          <w:rFonts w:ascii="Times New Roman CYR" w:hAnsi="Times New Roman CYR" w:cs="Times New Roman CYR"/>
          <w:lang w:val="uk"/>
        </w:rPr>
        <w:t>Віктор</w:t>
      </w:r>
      <w:r>
        <w:rPr>
          <w:rFonts w:ascii="Times New Roman CYR" w:hAnsi="Times New Roman CYR" w:cs="Times New Roman CYR"/>
          <w:lang w:val="uk"/>
        </w:rPr>
        <w:t>ом</w:t>
      </w:r>
      <w:r w:rsidRPr="009F7DB6">
        <w:rPr>
          <w:rFonts w:ascii="Times New Roman CYR" w:hAnsi="Times New Roman CYR" w:cs="Times New Roman CYR"/>
          <w:lang w:val="uk"/>
        </w:rPr>
        <w:t xml:space="preserve"> </w:t>
      </w:r>
      <w:proofErr w:type="spellStart"/>
      <w:r w:rsidRPr="009F7DB6">
        <w:rPr>
          <w:rFonts w:ascii="Times New Roman CYR" w:hAnsi="Times New Roman CYR" w:cs="Times New Roman CYR"/>
          <w:lang w:val="uk"/>
        </w:rPr>
        <w:t>Новграді-Лецо</w:t>
      </w:r>
      <w:proofErr w:type="spellEnd"/>
      <w:r>
        <w:rPr>
          <w:rFonts w:ascii="Times New Roman CYR" w:hAnsi="Times New Roman CYR" w:cs="Times New Roman CYR"/>
          <w:lang w:val="uk"/>
        </w:rPr>
        <w:t>. Молоді люди с</w:t>
      </w:r>
      <w:r w:rsidRPr="00D45089">
        <w:rPr>
          <w:rFonts w:ascii="Times New Roman CYR" w:hAnsi="Times New Roman CYR" w:cs="Times New Roman CYR"/>
          <w:lang w:val="uk"/>
        </w:rPr>
        <w:t xml:space="preserve">аме </w:t>
      </w:r>
      <w:r>
        <w:rPr>
          <w:rFonts w:ascii="Times New Roman CYR" w:hAnsi="Times New Roman CYR" w:cs="Times New Roman CYR"/>
          <w:lang w:val="uk"/>
        </w:rPr>
        <w:t xml:space="preserve">в поезії </w:t>
      </w:r>
      <w:r w:rsidRPr="00D45089">
        <w:rPr>
          <w:rFonts w:ascii="Times New Roman CYR" w:hAnsi="Times New Roman CYR" w:cs="Times New Roman CYR"/>
          <w:lang w:val="uk"/>
        </w:rPr>
        <w:t xml:space="preserve"> хочу</w:t>
      </w:r>
      <w:r>
        <w:rPr>
          <w:rFonts w:ascii="Times New Roman CYR" w:hAnsi="Times New Roman CYR" w:cs="Times New Roman CYR"/>
          <w:lang w:val="uk"/>
        </w:rPr>
        <w:t>ть</w:t>
      </w:r>
      <w:r w:rsidRPr="00D45089">
        <w:rPr>
          <w:rFonts w:ascii="Times New Roman CYR" w:hAnsi="Times New Roman CYR" w:cs="Times New Roman CYR"/>
          <w:lang w:val="uk"/>
        </w:rPr>
        <w:t xml:space="preserve"> проявити увесь свій творчий потенціал, висловити свої почуття, думки і відкрити досі невідому грань свого світосприйняття</w:t>
      </w:r>
      <w:r>
        <w:rPr>
          <w:rFonts w:ascii="Times New Roman CYR" w:hAnsi="Times New Roman CYR" w:cs="Times New Roman CYR"/>
          <w:lang w:val="uk"/>
        </w:rPr>
        <w:t>.</w:t>
      </w:r>
      <w:r w:rsidRPr="00D45089">
        <w:t xml:space="preserve"> </w:t>
      </w:r>
      <w:r>
        <w:rPr>
          <w:rFonts w:ascii="Times New Roman CYR" w:hAnsi="Times New Roman CYR" w:cs="Times New Roman CYR"/>
          <w:lang w:val="uk"/>
        </w:rPr>
        <w:t>Р</w:t>
      </w:r>
      <w:r w:rsidRPr="00D45089">
        <w:rPr>
          <w:rFonts w:ascii="Times New Roman CYR" w:hAnsi="Times New Roman CYR" w:cs="Times New Roman CYR"/>
          <w:lang w:val="uk"/>
        </w:rPr>
        <w:t xml:space="preserve">озбір творчості дебютантів провела професорка УжНУ Наталія </w:t>
      </w:r>
      <w:proofErr w:type="spellStart"/>
      <w:r w:rsidRPr="00D45089">
        <w:rPr>
          <w:rFonts w:ascii="Times New Roman CYR" w:hAnsi="Times New Roman CYR" w:cs="Times New Roman CYR"/>
          <w:lang w:val="uk"/>
        </w:rPr>
        <w:t>Бедзір</w:t>
      </w:r>
      <w:proofErr w:type="spellEnd"/>
      <w:r w:rsidRPr="00D45089">
        <w:rPr>
          <w:rFonts w:ascii="Times New Roman CYR" w:hAnsi="Times New Roman CYR" w:cs="Times New Roman CYR"/>
          <w:lang w:val="uk"/>
        </w:rPr>
        <w:t xml:space="preserve">. А також своїми враженнями поділився Михайло </w:t>
      </w:r>
      <w:proofErr w:type="spellStart"/>
      <w:r w:rsidRPr="00D45089">
        <w:rPr>
          <w:rFonts w:ascii="Times New Roman CYR" w:hAnsi="Times New Roman CYR" w:cs="Times New Roman CYR"/>
          <w:lang w:val="uk"/>
        </w:rPr>
        <w:t>Рошко</w:t>
      </w:r>
      <w:proofErr w:type="spellEnd"/>
      <w:r w:rsidRPr="00D45089">
        <w:rPr>
          <w:rFonts w:ascii="Times New Roman CYR" w:hAnsi="Times New Roman CYR" w:cs="Times New Roman CYR"/>
          <w:lang w:val="uk"/>
        </w:rPr>
        <w:t>, доцент УжНУ.</w:t>
      </w:r>
      <w:r>
        <w:rPr>
          <w:rFonts w:ascii="Times New Roman CYR" w:hAnsi="Times New Roman CYR" w:cs="Times New Roman CYR"/>
          <w:lang w:val="uk"/>
        </w:rPr>
        <w:t xml:space="preserve"> (13)</w:t>
      </w:r>
    </w:p>
    <w:p w:rsidR="00864BC8" w:rsidRPr="00C43074" w:rsidRDefault="00864BC8" w:rsidP="00864BC8">
      <w:pPr>
        <w:pStyle w:val="a4"/>
        <w:shd w:val="clear" w:color="auto" w:fill="FFFFFF"/>
        <w:spacing w:before="0" w:beforeAutospacing="0" w:after="0" w:afterAutospacing="0" w:line="276" w:lineRule="auto"/>
        <w:ind w:firstLine="567"/>
        <w:jc w:val="both"/>
        <w:rPr>
          <w:color w:val="1D2129"/>
          <w:sz w:val="28"/>
          <w:szCs w:val="28"/>
          <w:lang w:val="uk-UA"/>
        </w:rPr>
      </w:pPr>
      <w:r w:rsidRPr="00BB4961">
        <w:rPr>
          <w:color w:val="1D2129"/>
          <w:sz w:val="28"/>
          <w:szCs w:val="28"/>
          <w:lang w:val="uk-UA"/>
        </w:rPr>
        <w:t xml:space="preserve">З </w:t>
      </w:r>
      <w:r w:rsidRPr="00C43074">
        <w:rPr>
          <w:color w:val="1D2129"/>
          <w:sz w:val="28"/>
          <w:szCs w:val="28"/>
          <w:lang w:val="uk-UA"/>
        </w:rPr>
        <w:t>метою привернення уваги до книги</w:t>
      </w:r>
      <w:r w:rsidRPr="00BB4961">
        <w:rPr>
          <w:color w:val="1D2129"/>
          <w:sz w:val="28"/>
          <w:szCs w:val="28"/>
          <w:lang w:val="uk-UA"/>
        </w:rPr>
        <w:t xml:space="preserve">, читання, популяризації </w:t>
      </w:r>
      <w:r>
        <w:rPr>
          <w:color w:val="1D2129"/>
          <w:sz w:val="28"/>
          <w:szCs w:val="28"/>
          <w:lang w:val="uk-UA"/>
        </w:rPr>
        <w:t xml:space="preserve">бібліотечних </w:t>
      </w:r>
      <w:r w:rsidRPr="00BB4961">
        <w:rPr>
          <w:color w:val="1D2129"/>
          <w:sz w:val="28"/>
          <w:szCs w:val="28"/>
          <w:lang w:val="uk-UA"/>
        </w:rPr>
        <w:t xml:space="preserve">послуг, залучення нових </w:t>
      </w:r>
      <w:r>
        <w:rPr>
          <w:color w:val="1D2129"/>
          <w:sz w:val="28"/>
          <w:szCs w:val="28"/>
          <w:lang w:val="uk-UA"/>
        </w:rPr>
        <w:t>користувачів</w:t>
      </w:r>
      <w:r w:rsidRPr="00BB4961">
        <w:rPr>
          <w:color w:val="1D2129"/>
          <w:sz w:val="28"/>
          <w:szCs w:val="28"/>
          <w:lang w:val="uk-UA"/>
        </w:rPr>
        <w:t xml:space="preserve"> </w:t>
      </w:r>
      <w:r>
        <w:rPr>
          <w:color w:val="0D0D0D"/>
          <w:sz w:val="28"/>
          <w:szCs w:val="28"/>
          <w:lang w:val="uk-UA"/>
        </w:rPr>
        <w:t>бібліотека</w:t>
      </w:r>
      <w:r w:rsidRPr="00BB4961">
        <w:rPr>
          <w:color w:val="0D0D0D"/>
          <w:sz w:val="28"/>
          <w:szCs w:val="28"/>
          <w:lang w:val="uk-UA"/>
        </w:rPr>
        <w:t xml:space="preserve"> долучилася до святкування Всесвітнього</w:t>
      </w:r>
      <w:r>
        <w:rPr>
          <w:color w:val="0D0D0D"/>
          <w:sz w:val="28"/>
          <w:szCs w:val="28"/>
          <w:lang w:val="uk-UA"/>
        </w:rPr>
        <w:t xml:space="preserve"> дня книги та авторського права. </w:t>
      </w:r>
      <w:r>
        <w:rPr>
          <w:color w:val="0D0D0D"/>
          <w:sz w:val="28"/>
          <w:szCs w:val="28"/>
          <w:lang w:val="uk-UA" w:eastAsia="uk-UA"/>
        </w:rPr>
        <w:t xml:space="preserve">Саме в цей день в рамках вуличної акції </w:t>
      </w:r>
      <w:r w:rsidRPr="00C43074">
        <w:rPr>
          <w:color w:val="0D0D0D"/>
          <w:sz w:val="28"/>
          <w:szCs w:val="28"/>
          <w:lang w:val="uk-UA" w:eastAsia="uk-UA"/>
        </w:rPr>
        <w:t xml:space="preserve">„Мудрість книг єднає…” </w:t>
      </w:r>
      <w:r>
        <w:rPr>
          <w:color w:val="0D0D0D"/>
          <w:sz w:val="28"/>
          <w:szCs w:val="28"/>
          <w:lang w:val="uk-UA" w:eastAsia="uk-UA"/>
        </w:rPr>
        <w:t xml:space="preserve">бібліотечні </w:t>
      </w:r>
      <w:r w:rsidRPr="00C43074">
        <w:rPr>
          <w:color w:val="0D0D0D"/>
          <w:sz w:val="28"/>
          <w:szCs w:val="28"/>
          <w:lang w:val="uk-UA" w:eastAsia="uk-UA"/>
        </w:rPr>
        <w:t>працівники дарували перехожим книг</w:t>
      </w:r>
      <w:r>
        <w:rPr>
          <w:color w:val="0D0D0D"/>
          <w:sz w:val="28"/>
          <w:szCs w:val="28"/>
          <w:lang w:val="uk-UA" w:eastAsia="uk-UA"/>
        </w:rPr>
        <w:t>у-сюрприз</w:t>
      </w:r>
      <w:r w:rsidRPr="00C43074">
        <w:rPr>
          <w:color w:val="0D0D0D"/>
          <w:sz w:val="28"/>
          <w:szCs w:val="28"/>
          <w:lang w:val="uk-UA" w:eastAsia="uk-UA"/>
        </w:rPr>
        <w:t>, щоб вони могли провести приємно час, відмовившись від телевізора чи інтернету хоча б на один вечір!</w:t>
      </w:r>
      <w:r>
        <w:rPr>
          <w:color w:val="0D0D0D"/>
          <w:sz w:val="28"/>
          <w:szCs w:val="28"/>
          <w:lang w:val="uk-UA" w:eastAsia="uk-UA"/>
        </w:rPr>
        <w:t xml:space="preserve"> (14)</w:t>
      </w:r>
    </w:p>
    <w:p w:rsidR="00864BC8" w:rsidRPr="002C16BC" w:rsidRDefault="00864BC8" w:rsidP="00864BC8">
      <w:pPr>
        <w:spacing w:line="276" w:lineRule="auto"/>
        <w:ind w:firstLine="540"/>
        <w:jc w:val="both"/>
        <w:rPr>
          <w:color w:val="000000"/>
        </w:rPr>
      </w:pPr>
      <w:r w:rsidRPr="002C16BC">
        <w:rPr>
          <w:color w:val="000000"/>
        </w:rPr>
        <w:t xml:space="preserve">Бібліотека </w:t>
      </w:r>
      <w:r>
        <w:rPr>
          <w:color w:val="000000"/>
        </w:rPr>
        <w:t>брала</w:t>
      </w:r>
      <w:r w:rsidRPr="002C16BC">
        <w:rPr>
          <w:color w:val="000000"/>
        </w:rPr>
        <w:t xml:space="preserve"> активну участь у літературному фестивалі „</w:t>
      </w:r>
      <w:proofErr w:type="spellStart"/>
      <w:r w:rsidRPr="002C16BC">
        <w:rPr>
          <w:color w:val="000000"/>
        </w:rPr>
        <w:t>Чендей-фест</w:t>
      </w:r>
      <w:proofErr w:type="spellEnd"/>
      <w:r w:rsidRPr="002C16BC">
        <w:rPr>
          <w:color w:val="000000"/>
        </w:rPr>
        <w:t>”, відкриття якого вже традиційно проходи</w:t>
      </w:r>
      <w:r>
        <w:rPr>
          <w:color w:val="000000"/>
        </w:rPr>
        <w:t>ло</w:t>
      </w:r>
      <w:r w:rsidRPr="002C16BC">
        <w:rPr>
          <w:color w:val="000000"/>
        </w:rPr>
        <w:t xml:space="preserve"> у читальній залі </w:t>
      </w:r>
      <w:r>
        <w:rPr>
          <w:color w:val="000000"/>
        </w:rPr>
        <w:t>книгозбірні.</w:t>
      </w:r>
      <w:r w:rsidRPr="002C16BC">
        <w:rPr>
          <w:color w:val="000000"/>
        </w:rPr>
        <w:t xml:space="preserve"> </w:t>
      </w:r>
      <w:r>
        <w:rPr>
          <w:color w:val="000000"/>
        </w:rPr>
        <w:t xml:space="preserve">Під час відкриття </w:t>
      </w:r>
      <w:r w:rsidRPr="002C16BC">
        <w:rPr>
          <w:color w:val="000000"/>
        </w:rPr>
        <w:t xml:space="preserve">відбулась прем’єра документального фільму </w:t>
      </w:r>
      <w:proofErr w:type="spellStart"/>
      <w:r w:rsidRPr="002C16BC">
        <w:rPr>
          <w:color w:val="000000"/>
        </w:rPr>
        <w:t>Вячеслава</w:t>
      </w:r>
      <w:proofErr w:type="spellEnd"/>
      <w:r w:rsidRPr="002C16BC">
        <w:rPr>
          <w:color w:val="000000"/>
        </w:rPr>
        <w:t xml:space="preserve"> Бігуна  „Ясенова Івана </w:t>
      </w:r>
      <w:proofErr w:type="spellStart"/>
      <w:r w:rsidRPr="002C16BC">
        <w:rPr>
          <w:color w:val="000000"/>
        </w:rPr>
        <w:t>Чендея</w:t>
      </w:r>
      <w:proofErr w:type="spellEnd"/>
      <w:r w:rsidRPr="002C16BC">
        <w:rPr>
          <w:color w:val="000000"/>
        </w:rPr>
        <w:t>”.</w:t>
      </w:r>
    </w:p>
    <w:p w:rsidR="00864BC8" w:rsidRDefault="00864BC8" w:rsidP="00864BC8">
      <w:pPr>
        <w:spacing w:line="276" w:lineRule="auto"/>
        <w:ind w:firstLine="567"/>
        <w:jc w:val="both"/>
      </w:pPr>
      <w:r>
        <w:t>12-</w:t>
      </w:r>
      <w:r w:rsidRPr="002C16BC">
        <w:t xml:space="preserve">13 червня відбулася VІІІ виставка </w:t>
      </w:r>
      <w:r>
        <w:t>„</w:t>
      </w:r>
      <w:r w:rsidRPr="002C16BC">
        <w:t>Книга-фест-2019</w:t>
      </w:r>
      <w:r>
        <w:t>”</w:t>
      </w:r>
      <w:r w:rsidR="00EC0522">
        <w:t>, де бібліотека є співорганізатором.</w:t>
      </w:r>
      <w:r>
        <w:t xml:space="preserve"> </w:t>
      </w:r>
    </w:p>
    <w:p w:rsidR="00864BC8" w:rsidRDefault="00864BC8" w:rsidP="00864BC8">
      <w:pPr>
        <w:pStyle w:val="a4"/>
        <w:spacing w:before="0" w:beforeAutospacing="0" w:after="0" w:afterAutospacing="0" w:line="276" w:lineRule="auto"/>
        <w:ind w:firstLine="567"/>
        <w:jc w:val="both"/>
        <w:rPr>
          <w:color w:val="000000"/>
          <w:sz w:val="28"/>
          <w:szCs w:val="28"/>
          <w:lang w:val="uk-UA"/>
        </w:rPr>
      </w:pPr>
      <w:r>
        <w:rPr>
          <w:color w:val="000000"/>
          <w:sz w:val="28"/>
          <w:szCs w:val="28"/>
          <w:lang w:val="uk-UA"/>
        </w:rPr>
        <w:t>У</w:t>
      </w:r>
      <w:r w:rsidRPr="00797844">
        <w:rPr>
          <w:color w:val="000000"/>
          <w:sz w:val="28"/>
          <w:szCs w:val="28"/>
          <w:lang w:val="uk-UA"/>
        </w:rPr>
        <w:t xml:space="preserve"> дворі бібліотеки пройшла вулична акція „</w:t>
      </w:r>
      <w:proofErr w:type="spellStart"/>
      <w:r w:rsidRPr="00797844">
        <w:rPr>
          <w:color w:val="000000"/>
          <w:sz w:val="28"/>
          <w:szCs w:val="28"/>
          <w:lang w:val="uk-UA"/>
        </w:rPr>
        <w:t>Капуркова</w:t>
      </w:r>
      <w:proofErr w:type="spellEnd"/>
      <w:r w:rsidRPr="00797844">
        <w:rPr>
          <w:color w:val="000000"/>
          <w:sz w:val="28"/>
          <w:szCs w:val="28"/>
          <w:lang w:val="uk-UA"/>
        </w:rPr>
        <w:t xml:space="preserve"> книжка”</w:t>
      </w:r>
      <w:r>
        <w:rPr>
          <w:color w:val="000000"/>
          <w:sz w:val="28"/>
          <w:szCs w:val="28"/>
          <w:lang w:val="uk-UA"/>
        </w:rPr>
        <w:t>.</w:t>
      </w:r>
      <w:r w:rsidRPr="00797844">
        <w:rPr>
          <w:lang w:val="uk-UA"/>
        </w:rPr>
        <w:t xml:space="preserve"> </w:t>
      </w:r>
      <w:r>
        <w:rPr>
          <w:color w:val="000000"/>
          <w:sz w:val="28"/>
          <w:szCs w:val="28"/>
          <w:lang w:val="uk-UA"/>
        </w:rPr>
        <w:t>О</w:t>
      </w:r>
      <w:r w:rsidRPr="00797844">
        <w:rPr>
          <w:color w:val="000000"/>
          <w:sz w:val="28"/>
          <w:szCs w:val="28"/>
          <w:lang w:val="uk-UA"/>
        </w:rPr>
        <w:t>хоч</w:t>
      </w:r>
      <w:r>
        <w:rPr>
          <w:color w:val="000000"/>
          <w:sz w:val="28"/>
          <w:szCs w:val="28"/>
          <w:lang w:val="uk-UA"/>
        </w:rPr>
        <w:t>і</w:t>
      </w:r>
      <w:r w:rsidRPr="00797844">
        <w:rPr>
          <w:color w:val="000000"/>
          <w:sz w:val="28"/>
          <w:szCs w:val="28"/>
          <w:lang w:val="uk-UA"/>
        </w:rPr>
        <w:t xml:space="preserve"> завіта</w:t>
      </w:r>
      <w:r>
        <w:rPr>
          <w:color w:val="000000"/>
          <w:sz w:val="28"/>
          <w:szCs w:val="28"/>
          <w:lang w:val="uk-UA"/>
        </w:rPr>
        <w:t>ли</w:t>
      </w:r>
      <w:r w:rsidRPr="00797844">
        <w:rPr>
          <w:color w:val="000000"/>
          <w:sz w:val="28"/>
          <w:szCs w:val="28"/>
          <w:lang w:val="uk-UA"/>
        </w:rPr>
        <w:t xml:space="preserve"> </w:t>
      </w:r>
      <w:r>
        <w:rPr>
          <w:color w:val="000000"/>
          <w:sz w:val="28"/>
          <w:szCs w:val="28"/>
          <w:lang w:val="uk-UA"/>
        </w:rPr>
        <w:t>до</w:t>
      </w:r>
      <w:r w:rsidRPr="00797844">
        <w:rPr>
          <w:color w:val="000000"/>
          <w:sz w:val="28"/>
          <w:szCs w:val="28"/>
          <w:lang w:val="uk-UA"/>
        </w:rPr>
        <w:t xml:space="preserve"> вуличн</w:t>
      </w:r>
      <w:r>
        <w:rPr>
          <w:color w:val="000000"/>
          <w:sz w:val="28"/>
          <w:szCs w:val="28"/>
          <w:lang w:val="uk-UA"/>
        </w:rPr>
        <w:t>ої</w:t>
      </w:r>
      <w:r w:rsidRPr="00797844">
        <w:rPr>
          <w:color w:val="000000"/>
          <w:sz w:val="28"/>
          <w:szCs w:val="28"/>
          <w:lang w:val="uk-UA"/>
        </w:rPr>
        <w:t xml:space="preserve"> книжков</w:t>
      </w:r>
      <w:r>
        <w:rPr>
          <w:color w:val="000000"/>
          <w:sz w:val="28"/>
          <w:szCs w:val="28"/>
          <w:lang w:val="uk-UA"/>
        </w:rPr>
        <w:t>ої</w:t>
      </w:r>
      <w:r w:rsidRPr="00797844">
        <w:rPr>
          <w:color w:val="000000"/>
          <w:sz w:val="28"/>
          <w:szCs w:val="28"/>
          <w:lang w:val="uk-UA"/>
        </w:rPr>
        <w:t xml:space="preserve"> ятк</w:t>
      </w:r>
      <w:r>
        <w:rPr>
          <w:color w:val="000000"/>
          <w:sz w:val="28"/>
          <w:szCs w:val="28"/>
          <w:lang w:val="uk-UA"/>
        </w:rPr>
        <w:t>и</w:t>
      </w:r>
      <w:r w:rsidRPr="00797844">
        <w:rPr>
          <w:color w:val="000000"/>
          <w:sz w:val="28"/>
          <w:szCs w:val="28"/>
          <w:lang w:val="uk-UA"/>
        </w:rPr>
        <w:t>, як</w:t>
      </w:r>
      <w:r>
        <w:rPr>
          <w:color w:val="000000"/>
          <w:sz w:val="28"/>
          <w:szCs w:val="28"/>
          <w:lang w:val="uk-UA"/>
        </w:rPr>
        <w:t>а була</w:t>
      </w:r>
      <w:r w:rsidRPr="00797844">
        <w:rPr>
          <w:color w:val="000000"/>
          <w:sz w:val="28"/>
          <w:szCs w:val="28"/>
          <w:lang w:val="uk-UA"/>
        </w:rPr>
        <w:t xml:space="preserve"> розташ</w:t>
      </w:r>
      <w:r>
        <w:rPr>
          <w:color w:val="000000"/>
          <w:sz w:val="28"/>
          <w:szCs w:val="28"/>
          <w:lang w:val="uk-UA"/>
        </w:rPr>
        <w:t>ована</w:t>
      </w:r>
      <w:r w:rsidRPr="00797844">
        <w:rPr>
          <w:color w:val="000000"/>
          <w:sz w:val="28"/>
          <w:szCs w:val="28"/>
          <w:lang w:val="uk-UA"/>
        </w:rPr>
        <w:t xml:space="preserve"> біля воріт заднього дворику бібліотеки, та безкоштовно обміня</w:t>
      </w:r>
      <w:r>
        <w:rPr>
          <w:color w:val="000000"/>
          <w:sz w:val="28"/>
          <w:szCs w:val="28"/>
          <w:lang w:val="uk-UA"/>
        </w:rPr>
        <w:t>ли</w:t>
      </w:r>
      <w:r w:rsidRPr="00797844">
        <w:rPr>
          <w:color w:val="000000"/>
          <w:sz w:val="28"/>
          <w:szCs w:val="28"/>
          <w:lang w:val="uk-UA"/>
        </w:rPr>
        <w:t xml:space="preserve"> будь-яку зі своїх прочитаних книг на нову</w:t>
      </w:r>
      <w:r>
        <w:rPr>
          <w:color w:val="000000"/>
          <w:sz w:val="28"/>
          <w:szCs w:val="28"/>
          <w:lang w:val="uk-UA"/>
        </w:rPr>
        <w:t>.</w:t>
      </w:r>
      <w:r w:rsidRPr="00797844">
        <w:rPr>
          <w:lang w:val="uk-UA"/>
        </w:rPr>
        <w:t xml:space="preserve"> </w:t>
      </w:r>
      <w:r w:rsidRPr="00797844">
        <w:rPr>
          <w:color w:val="000000"/>
          <w:sz w:val="28"/>
          <w:szCs w:val="28"/>
          <w:lang w:val="uk-UA"/>
        </w:rPr>
        <w:t xml:space="preserve">Загалом акція тривала протягом дня. </w:t>
      </w:r>
      <w:proofErr w:type="spellStart"/>
      <w:r w:rsidRPr="00797844">
        <w:rPr>
          <w:color w:val="000000"/>
          <w:sz w:val="28"/>
          <w:szCs w:val="28"/>
          <w:lang w:val="uk-UA"/>
        </w:rPr>
        <w:t>Ужгородці</w:t>
      </w:r>
      <w:proofErr w:type="spellEnd"/>
      <w:r w:rsidRPr="00797844">
        <w:rPr>
          <w:color w:val="000000"/>
          <w:sz w:val="28"/>
          <w:szCs w:val="28"/>
          <w:lang w:val="uk-UA"/>
        </w:rPr>
        <w:t xml:space="preserve"> приходили цілими сім’ями: обмінювалися цікавими книгами та позитивними </w:t>
      </w:r>
      <w:r w:rsidRPr="00797844">
        <w:rPr>
          <w:color w:val="000000"/>
          <w:sz w:val="28"/>
          <w:szCs w:val="28"/>
          <w:lang w:val="uk-UA"/>
        </w:rPr>
        <w:lastRenderedPageBreak/>
        <w:t>враженнями.</w:t>
      </w:r>
      <w:r>
        <w:rPr>
          <w:color w:val="000000"/>
          <w:sz w:val="28"/>
          <w:szCs w:val="28"/>
          <w:lang w:val="uk-UA"/>
        </w:rPr>
        <w:t xml:space="preserve"> Н</w:t>
      </w:r>
      <w:r w:rsidRPr="00575FC0">
        <w:rPr>
          <w:color w:val="000000"/>
          <w:sz w:val="28"/>
          <w:szCs w:val="28"/>
          <w:lang w:val="uk-UA"/>
        </w:rPr>
        <w:t xml:space="preserve">а прохання читачів та місцевих жителів </w:t>
      </w:r>
      <w:r>
        <w:rPr>
          <w:color w:val="000000"/>
          <w:sz w:val="28"/>
          <w:szCs w:val="28"/>
          <w:lang w:val="uk-UA"/>
        </w:rPr>
        <w:t>ця акція була проведена вдруге до Всеукраїнського дня бібліотек.</w:t>
      </w:r>
      <w:r w:rsidRPr="00575FC0">
        <w:rPr>
          <w:color w:val="000000"/>
          <w:sz w:val="28"/>
          <w:szCs w:val="28"/>
          <w:lang w:val="uk-UA"/>
        </w:rPr>
        <w:t xml:space="preserve"> </w:t>
      </w:r>
    </w:p>
    <w:p w:rsidR="00864BC8" w:rsidRDefault="0050740F" w:rsidP="00864BC8">
      <w:pPr>
        <w:pStyle w:val="a4"/>
        <w:spacing w:before="0" w:beforeAutospacing="0" w:after="0" w:afterAutospacing="0" w:line="276" w:lineRule="auto"/>
        <w:ind w:firstLine="567"/>
        <w:jc w:val="both"/>
        <w:rPr>
          <w:color w:val="000000"/>
          <w:sz w:val="28"/>
          <w:szCs w:val="28"/>
          <w:lang w:val="uk-UA"/>
        </w:rPr>
      </w:pPr>
      <w:r>
        <w:rPr>
          <w:color w:val="000000"/>
          <w:sz w:val="28"/>
          <w:szCs w:val="28"/>
          <w:lang w:val="uk-UA"/>
        </w:rPr>
        <w:t xml:space="preserve">Бібліотекою започатковано новий </w:t>
      </w:r>
      <w:proofErr w:type="spellStart"/>
      <w:r>
        <w:rPr>
          <w:color w:val="000000"/>
          <w:sz w:val="28"/>
          <w:szCs w:val="28"/>
          <w:lang w:val="uk-UA"/>
        </w:rPr>
        <w:t>проєкт</w:t>
      </w:r>
      <w:proofErr w:type="spellEnd"/>
      <w:r>
        <w:rPr>
          <w:color w:val="000000"/>
          <w:sz w:val="28"/>
          <w:szCs w:val="28"/>
          <w:lang w:val="uk-UA"/>
        </w:rPr>
        <w:t xml:space="preserve"> </w:t>
      </w:r>
      <w:r w:rsidRPr="004F451D">
        <w:rPr>
          <w:color w:val="000000"/>
          <w:sz w:val="28"/>
          <w:szCs w:val="28"/>
          <w:lang w:val="uk-UA"/>
        </w:rPr>
        <w:t xml:space="preserve">„10 незручних </w:t>
      </w:r>
      <w:r>
        <w:rPr>
          <w:color w:val="000000"/>
          <w:sz w:val="28"/>
          <w:szCs w:val="28"/>
          <w:lang w:val="uk-UA"/>
        </w:rPr>
        <w:t xml:space="preserve">питань професіоналу”, який </w:t>
      </w:r>
      <w:r w:rsidR="00864BC8" w:rsidRPr="004F451D">
        <w:rPr>
          <w:color w:val="000000"/>
          <w:sz w:val="28"/>
          <w:szCs w:val="28"/>
          <w:lang w:val="uk-UA"/>
        </w:rPr>
        <w:t>спрямований на поглиблення комуні</w:t>
      </w:r>
      <w:r>
        <w:rPr>
          <w:color w:val="000000"/>
          <w:sz w:val="28"/>
          <w:szCs w:val="28"/>
          <w:lang w:val="uk-UA"/>
        </w:rPr>
        <w:t xml:space="preserve">кативного зв’язку в суспільстві. </w:t>
      </w:r>
      <w:r w:rsidR="00864BC8">
        <w:rPr>
          <w:color w:val="000000"/>
          <w:sz w:val="28"/>
          <w:szCs w:val="28"/>
          <w:lang w:val="uk-UA"/>
        </w:rPr>
        <w:t>У планах перетворити</w:t>
      </w:r>
      <w:r w:rsidR="00864BC8" w:rsidRPr="004F451D">
        <w:rPr>
          <w:color w:val="000000"/>
          <w:sz w:val="28"/>
          <w:szCs w:val="28"/>
          <w:lang w:val="uk-UA"/>
        </w:rPr>
        <w:t xml:space="preserve"> </w:t>
      </w:r>
      <w:proofErr w:type="spellStart"/>
      <w:r w:rsidR="00864BC8">
        <w:rPr>
          <w:color w:val="000000"/>
          <w:sz w:val="28"/>
          <w:szCs w:val="28"/>
          <w:lang w:val="uk-UA"/>
        </w:rPr>
        <w:t>проє</w:t>
      </w:r>
      <w:r w:rsidR="00864BC8" w:rsidRPr="004F451D">
        <w:rPr>
          <w:color w:val="000000"/>
          <w:sz w:val="28"/>
          <w:szCs w:val="28"/>
          <w:lang w:val="uk-UA"/>
        </w:rPr>
        <w:t>кт</w:t>
      </w:r>
      <w:proofErr w:type="spellEnd"/>
      <w:r w:rsidR="00864BC8" w:rsidRPr="004F451D">
        <w:rPr>
          <w:color w:val="000000"/>
          <w:sz w:val="28"/>
          <w:szCs w:val="28"/>
          <w:lang w:val="uk-UA"/>
        </w:rPr>
        <w:t xml:space="preserve"> у багатосерійний соціально-культурний захід.</w:t>
      </w:r>
    </w:p>
    <w:p w:rsidR="00864BC8" w:rsidRDefault="00864BC8" w:rsidP="00864BC8">
      <w:pPr>
        <w:pStyle w:val="a4"/>
        <w:spacing w:before="0" w:beforeAutospacing="0" w:after="0" w:afterAutospacing="0" w:line="276" w:lineRule="auto"/>
        <w:ind w:firstLine="567"/>
        <w:jc w:val="both"/>
        <w:rPr>
          <w:color w:val="000000"/>
          <w:sz w:val="28"/>
          <w:szCs w:val="28"/>
          <w:lang w:val="uk-UA"/>
        </w:rPr>
      </w:pPr>
      <w:r w:rsidRPr="003A76E0">
        <w:rPr>
          <w:color w:val="000000"/>
          <w:sz w:val="28"/>
          <w:szCs w:val="28"/>
          <w:lang w:val="uk-UA"/>
        </w:rPr>
        <w:t>В рамках Всеукраїнського тижня права відбув</w:t>
      </w:r>
      <w:r>
        <w:rPr>
          <w:color w:val="000000"/>
          <w:sz w:val="28"/>
          <w:szCs w:val="28"/>
          <w:lang w:val="uk-UA"/>
        </w:rPr>
        <w:t xml:space="preserve">ся юридичний </w:t>
      </w:r>
      <w:proofErr w:type="spellStart"/>
      <w:r>
        <w:rPr>
          <w:color w:val="000000"/>
          <w:sz w:val="28"/>
          <w:szCs w:val="28"/>
          <w:lang w:val="uk-UA"/>
        </w:rPr>
        <w:t>лікбез</w:t>
      </w:r>
      <w:proofErr w:type="spellEnd"/>
      <w:r>
        <w:rPr>
          <w:color w:val="000000"/>
          <w:sz w:val="28"/>
          <w:szCs w:val="28"/>
          <w:lang w:val="uk-UA"/>
        </w:rPr>
        <w:t xml:space="preserve"> з юристом,  головою в</w:t>
      </w:r>
      <w:r w:rsidRPr="003A76E0">
        <w:rPr>
          <w:color w:val="000000"/>
          <w:sz w:val="28"/>
          <w:szCs w:val="28"/>
          <w:lang w:val="uk-UA"/>
        </w:rPr>
        <w:t xml:space="preserve">ідділення Асоціації правників України в Закарпатській області </w:t>
      </w:r>
      <w:proofErr w:type="spellStart"/>
      <w:r w:rsidRPr="003A76E0">
        <w:rPr>
          <w:color w:val="000000"/>
          <w:sz w:val="28"/>
          <w:szCs w:val="28"/>
          <w:lang w:val="uk-UA"/>
        </w:rPr>
        <w:t>Фекийшгазі</w:t>
      </w:r>
      <w:proofErr w:type="spellEnd"/>
      <w:r w:rsidRPr="003A76E0">
        <w:rPr>
          <w:color w:val="000000"/>
          <w:sz w:val="28"/>
          <w:szCs w:val="28"/>
          <w:lang w:val="uk-UA"/>
        </w:rPr>
        <w:t xml:space="preserve"> Крістіаном „Реалізація та захист прав людини”. Під час зустрічі було акцентовано увагу на те, що основна мета нашої держави-навчити людей, які в ній проживають, не тіл</w:t>
      </w:r>
      <w:r>
        <w:rPr>
          <w:color w:val="000000"/>
          <w:sz w:val="28"/>
          <w:szCs w:val="28"/>
          <w:lang w:val="uk-UA"/>
        </w:rPr>
        <w:t>ьки користуватися правами, але й</w:t>
      </w:r>
      <w:r w:rsidRPr="003A76E0">
        <w:rPr>
          <w:color w:val="000000"/>
          <w:sz w:val="28"/>
          <w:szCs w:val="28"/>
          <w:lang w:val="uk-UA"/>
        </w:rPr>
        <w:t xml:space="preserve"> дотримуватися правової поведінки у відносинах з іншими людьми, установами. </w:t>
      </w:r>
    </w:p>
    <w:p w:rsidR="00864BC8" w:rsidRDefault="00864BC8" w:rsidP="00864BC8">
      <w:pPr>
        <w:pStyle w:val="a4"/>
        <w:spacing w:before="0" w:beforeAutospacing="0" w:after="0" w:afterAutospacing="0" w:line="276" w:lineRule="auto"/>
        <w:ind w:firstLine="567"/>
        <w:jc w:val="both"/>
        <w:rPr>
          <w:color w:val="000000"/>
          <w:sz w:val="28"/>
          <w:szCs w:val="28"/>
          <w:lang w:val="uk-UA"/>
        </w:rPr>
      </w:pPr>
      <w:r>
        <w:rPr>
          <w:color w:val="000000"/>
          <w:sz w:val="28"/>
          <w:szCs w:val="28"/>
          <w:lang w:val="uk-UA"/>
        </w:rPr>
        <w:t>У</w:t>
      </w:r>
      <w:r w:rsidRPr="00C751E0">
        <w:rPr>
          <w:color w:val="000000"/>
          <w:sz w:val="28"/>
          <w:szCs w:val="28"/>
          <w:lang w:val="uk-UA"/>
        </w:rPr>
        <w:t xml:space="preserve"> рамках фестивалю  національних культур України в бібліотеці відбулась літературна локація під </w:t>
      </w:r>
      <w:r>
        <w:rPr>
          <w:color w:val="000000"/>
          <w:sz w:val="28"/>
          <w:szCs w:val="28"/>
          <w:lang w:val="uk-UA"/>
        </w:rPr>
        <w:t>назвою</w:t>
      </w:r>
      <w:r w:rsidRPr="00C751E0">
        <w:rPr>
          <w:color w:val="000000"/>
          <w:sz w:val="28"/>
          <w:szCs w:val="28"/>
          <w:lang w:val="uk-UA"/>
        </w:rPr>
        <w:t xml:space="preserve">: „Україна </w:t>
      </w:r>
      <w:proofErr w:type="spellStart"/>
      <w:r w:rsidRPr="00C751E0">
        <w:rPr>
          <w:color w:val="000000"/>
          <w:sz w:val="28"/>
          <w:szCs w:val="28"/>
          <w:lang w:val="uk-UA"/>
        </w:rPr>
        <w:t>поліетнічна</w:t>
      </w:r>
      <w:proofErr w:type="spellEnd"/>
      <w:r w:rsidRPr="00C751E0">
        <w:rPr>
          <w:color w:val="000000"/>
          <w:sz w:val="28"/>
          <w:szCs w:val="28"/>
          <w:lang w:val="uk-UA"/>
        </w:rPr>
        <w:t xml:space="preserve"> та </w:t>
      </w:r>
      <w:proofErr w:type="spellStart"/>
      <w:r w:rsidRPr="00C751E0">
        <w:rPr>
          <w:color w:val="000000"/>
          <w:sz w:val="28"/>
          <w:szCs w:val="28"/>
          <w:lang w:val="uk-UA"/>
        </w:rPr>
        <w:t>полірелігійна</w:t>
      </w:r>
      <w:proofErr w:type="spellEnd"/>
      <w:r w:rsidRPr="00C751E0">
        <w:rPr>
          <w:color w:val="000000"/>
          <w:sz w:val="28"/>
          <w:szCs w:val="28"/>
          <w:lang w:val="uk-UA"/>
        </w:rPr>
        <w:t>: приклад Закарпаття”. На заході було представлено перекладацьку творчість закарпатських авторів та наших сусідів із серії „Між Карпатами і Татрами”. Для цієї локації було підготовлено книжкову виставку під назвою „Слова, щ</w:t>
      </w:r>
      <w:r>
        <w:rPr>
          <w:color w:val="000000"/>
          <w:sz w:val="28"/>
          <w:szCs w:val="28"/>
          <w:lang w:val="uk-UA"/>
        </w:rPr>
        <w:t xml:space="preserve">о відлунились в мовах сусідів”. </w:t>
      </w:r>
    </w:p>
    <w:p w:rsidR="00864BC8" w:rsidRDefault="00864BC8" w:rsidP="00864BC8">
      <w:pPr>
        <w:spacing w:line="276" w:lineRule="auto"/>
        <w:ind w:firstLine="539"/>
        <w:jc w:val="both"/>
      </w:pPr>
      <w:r>
        <w:rPr>
          <w:color w:val="000000"/>
        </w:rPr>
        <w:t>Уже не вперше бібліотека організовує перегляди фільмів. Так, в звітному році</w:t>
      </w:r>
      <w:r>
        <w:t xml:space="preserve"> бібліотека взяла участь у </w:t>
      </w:r>
      <w:proofErr w:type="spellStart"/>
      <w:r>
        <w:t>проє</w:t>
      </w:r>
      <w:r w:rsidRPr="006C527E">
        <w:t>кті</w:t>
      </w:r>
      <w:proofErr w:type="spellEnd"/>
      <w:r w:rsidRPr="006C527E">
        <w:t xml:space="preserve"> „Перший </w:t>
      </w:r>
      <w:proofErr w:type="spellStart"/>
      <w:r w:rsidRPr="006C527E">
        <w:t>кіноклубний</w:t>
      </w:r>
      <w:proofErr w:type="spellEnd"/>
      <w:r w:rsidRPr="006C527E">
        <w:t xml:space="preserve"> фестиваль „Нове українське кіно”, який запрошує глядачів на безкоштовні покази найкращих українських стрічок сезону. Загалом </w:t>
      </w:r>
      <w:proofErr w:type="spellStart"/>
      <w:r w:rsidRPr="006C527E">
        <w:t>переглянуто</w:t>
      </w:r>
      <w:proofErr w:type="spellEnd"/>
      <w:r w:rsidRPr="006C527E">
        <w:t xml:space="preserve"> 7 стрічок.</w:t>
      </w:r>
    </w:p>
    <w:p w:rsidR="00864BC8" w:rsidRPr="00644AF3" w:rsidRDefault="00864BC8" w:rsidP="00444101">
      <w:pPr>
        <w:spacing w:line="276" w:lineRule="auto"/>
        <w:ind w:firstLine="539"/>
        <w:jc w:val="both"/>
      </w:pPr>
      <w:r w:rsidRPr="006C527E">
        <w:t xml:space="preserve"> У квітні під час візиту на Луганщину Євгенія </w:t>
      </w:r>
      <w:proofErr w:type="spellStart"/>
      <w:r w:rsidRPr="006C527E">
        <w:t>Напуда</w:t>
      </w:r>
      <w:proofErr w:type="spellEnd"/>
      <w:r w:rsidRPr="006C527E">
        <w:t xml:space="preserve"> взяла участь у поетичній вечірці, що відбулась в м.</w:t>
      </w:r>
      <w:r>
        <w:t xml:space="preserve"> </w:t>
      </w:r>
      <w:r w:rsidRPr="006C527E">
        <w:t>Сєвєродонецьк Луганської області, яку організувала місцева громадська організація  „Кризовий медіацентр”. А також поділилась досвідом роботи бібліотеки з місцевими громадськими активістами та у телепрограмі на телеканалі „</w:t>
      </w:r>
      <w:r w:rsidRPr="006C527E">
        <w:rPr>
          <w:lang w:val="en-US"/>
        </w:rPr>
        <w:t>UA</w:t>
      </w:r>
      <w:r w:rsidRPr="006C527E">
        <w:t>: Донбас”.</w:t>
      </w:r>
    </w:p>
    <w:p w:rsidR="00864BC8" w:rsidRPr="00D427F6" w:rsidRDefault="00864BC8" w:rsidP="00864BC8">
      <w:pPr>
        <w:spacing w:line="276" w:lineRule="auto"/>
        <w:ind w:firstLine="539"/>
        <w:jc w:val="both"/>
        <w:rPr>
          <w:lang w:val="ru-RU"/>
        </w:rPr>
      </w:pPr>
      <w:r>
        <w:t>Бібліотека стала партнером проє</w:t>
      </w:r>
      <w:r w:rsidRPr="00382631">
        <w:t xml:space="preserve">кту </w:t>
      </w:r>
      <w:proofErr w:type="spellStart"/>
      <w:r w:rsidRPr="00382631">
        <w:t>Code</w:t>
      </w:r>
      <w:proofErr w:type="spellEnd"/>
      <w:r w:rsidRPr="00382631">
        <w:t xml:space="preserve"> </w:t>
      </w:r>
      <w:proofErr w:type="spellStart"/>
      <w:r w:rsidRPr="00382631">
        <w:t>Club</w:t>
      </w:r>
      <w:proofErr w:type="spellEnd"/>
      <w:r w:rsidRPr="00382631">
        <w:t xml:space="preserve">, </w:t>
      </w:r>
      <w:r>
        <w:t>у рамках</w:t>
      </w:r>
      <w:r w:rsidRPr="00382631">
        <w:t xml:space="preserve"> якого волонтери навчають дітей писати комп’ютерні програми у вільний від уроків час. Засідання клубів відбувалися один раз на тиждень і тривали півтори години.</w:t>
      </w:r>
      <w:r w:rsidRPr="00382631">
        <w:rPr>
          <w:lang w:val="ru-RU"/>
        </w:rPr>
        <w:t xml:space="preserve"> </w:t>
      </w:r>
      <w:r w:rsidRPr="00382631">
        <w:t xml:space="preserve">У </w:t>
      </w:r>
      <w:proofErr w:type="spellStart"/>
      <w:r w:rsidRPr="00382631">
        <w:t>Code</w:t>
      </w:r>
      <w:proofErr w:type="spellEnd"/>
      <w:r w:rsidRPr="00382631">
        <w:t xml:space="preserve"> </w:t>
      </w:r>
      <w:proofErr w:type="spellStart"/>
      <w:r w:rsidRPr="00382631">
        <w:t>Club</w:t>
      </w:r>
      <w:proofErr w:type="spellEnd"/>
      <w:r w:rsidRPr="00382631">
        <w:t xml:space="preserve"> діти вчилися програмувати, створю</w:t>
      </w:r>
      <w:r>
        <w:t>вали</w:t>
      </w:r>
      <w:r w:rsidRPr="00382631">
        <w:t xml:space="preserve"> ко</w:t>
      </w:r>
      <w:r>
        <w:t xml:space="preserve">мп’ютерні ігри, анімацію та </w:t>
      </w:r>
      <w:proofErr w:type="spellStart"/>
      <w:r>
        <w:t>веб</w:t>
      </w:r>
      <w:r w:rsidRPr="00382631">
        <w:t>сайти</w:t>
      </w:r>
      <w:proofErr w:type="spellEnd"/>
      <w:r w:rsidRPr="00382631">
        <w:t>.</w:t>
      </w:r>
      <w:r w:rsidRPr="00B23B9E">
        <w:t xml:space="preserve"> </w:t>
      </w:r>
    </w:p>
    <w:p w:rsidR="00864BC8" w:rsidRPr="00382631" w:rsidRDefault="00864BC8" w:rsidP="00864BC8">
      <w:pPr>
        <w:spacing w:line="276" w:lineRule="auto"/>
        <w:ind w:firstLine="539"/>
        <w:jc w:val="both"/>
      </w:pPr>
      <w:r>
        <w:t xml:space="preserve">Також у бібліотеці проводяться </w:t>
      </w:r>
      <w:r w:rsidRPr="00382631">
        <w:t>курси чеської мови від Чеського центру при Посольстві Чеської Республіки в Україні</w:t>
      </w:r>
      <w:r>
        <w:t xml:space="preserve">. </w:t>
      </w:r>
    </w:p>
    <w:p w:rsidR="00864BC8" w:rsidRPr="001A7C8E" w:rsidRDefault="00864BC8" w:rsidP="00864BC8">
      <w:pPr>
        <w:spacing w:line="276" w:lineRule="auto"/>
        <w:ind w:firstLine="567"/>
        <w:jc w:val="both"/>
      </w:pPr>
      <w:r w:rsidRPr="001A7C8E">
        <w:t>Інформаційно-ресурсний центр „Вікно в Америку” і надалі продовжує свою діяльність по обслуговуванню користувачів та залученню нових. Там, як завжди, було традиційно багато різн</w:t>
      </w:r>
      <w:r>
        <w:t>их</w:t>
      </w:r>
      <w:r w:rsidRPr="001A7C8E">
        <w:t xml:space="preserve"> акцій.</w:t>
      </w:r>
    </w:p>
    <w:p w:rsidR="00864BC8" w:rsidRPr="001A7C8E" w:rsidRDefault="00864BC8" w:rsidP="00864BC8">
      <w:pPr>
        <w:spacing w:line="276" w:lineRule="auto"/>
        <w:ind w:firstLine="567"/>
        <w:jc w:val="both"/>
      </w:pPr>
      <w:r>
        <w:lastRenderedPageBreak/>
        <w:t>У рамках проє</w:t>
      </w:r>
      <w:r w:rsidRPr="001A7C8E">
        <w:t>кту „</w:t>
      </w:r>
      <w:proofErr w:type="spellStart"/>
      <w:r w:rsidRPr="001A7C8E">
        <w:t>Localvoices</w:t>
      </w:r>
      <w:proofErr w:type="spellEnd"/>
      <w:r w:rsidRPr="001A7C8E">
        <w:t xml:space="preserve">. </w:t>
      </w:r>
      <w:proofErr w:type="spellStart"/>
      <w:r w:rsidRPr="001A7C8E">
        <w:t>Globalchanges</w:t>
      </w:r>
      <w:proofErr w:type="spellEnd"/>
      <w:r w:rsidRPr="001A7C8E">
        <w:t>” (</w:t>
      </w:r>
      <w:proofErr w:type="spellStart"/>
      <w:r w:rsidRPr="001A7C8E">
        <w:t>Медіаграмотність</w:t>
      </w:r>
      <w:proofErr w:type="spellEnd"/>
      <w:r w:rsidRPr="001A7C8E">
        <w:t xml:space="preserve"> для національних меншин), який реалізовує інформаційно-ресурсний центр „Вікно в Америку” у співпраці з Радою міжнародних наукових досліджень та обмінів (IREX) за сприяння Посольства США, було проведено  5 тренінгів для бібліотечних працівників Ужгородського, Виноградівського, Берегівського районів та м. Ужгород. Для  директорів центральних районних та міських бібліотек було проведено тренінг „Медійна грамотність – твій захист від маніпуляцій”. Для студентів першо</w:t>
      </w:r>
      <w:r>
        <w:t>го, другого та третього курсів ф</w:t>
      </w:r>
      <w:r w:rsidRPr="001A7C8E">
        <w:t xml:space="preserve">акультету туризму та міжнародних комунікацій УжНУ та бібліотекарів профтехучилищ області – тренінги „Практична </w:t>
      </w:r>
      <w:proofErr w:type="spellStart"/>
      <w:r w:rsidRPr="001A7C8E">
        <w:t>медіаграмотність</w:t>
      </w:r>
      <w:proofErr w:type="spellEnd"/>
      <w:r w:rsidRPr="001A7C8E">
        <w:t>”.</w:t>
      </w:r>
    </w:p>
    <w:p w:rsidR="00864BC8" w:rsidRPr="001A7C8E" w:rsidRDefault="00864BC8" w:rsidP="00864BC8">
      <w:pPr>
        <w:spacing w:line="276" w:lineRule="auto"/>
        <w:ind w:firstLine="567"/>
        <w:jc w:val="both"/>
      </w:pPr>
      <w:r w:rsidRPr="001A7C8E">
        <w:t xml:space="preserve">Працівники бібліотеки долучилися до Всеукраїнського заняття з пошуку фактів „Не </w:t>
      </w:r>
      <w:proofErr w:type="spellStart"/>
      <w:r w:rsidRPr="001A7C8E">
        <w:t>віррр</w:t>
      </w:r>
      <w:proofErr w:type="spellEnd"/>
      <w:r w:rsidRPr="001A7C8E">
        <w:t xml:space="preserve">  –  </w:t>
      </w:r>
      <w:proofErr w:type="spellStart"/>
      <w:r w:rsidRPr="001A7C8E">
        <w:t>перевіррр</w:t>
      </w:r>
      <w:proofErr w:type="spellEnd"/>
      <w:r w:rsidRPr="001A7C8E">
        <w:t xml:space="preserve">”, який  проводився за ініціативи IREX </w:t>
      </w:r>
      <w:r>
        <w:t>в рамках проє</w:t>
      </w:r>
      <w:r w:rsidRPr="001A7C8E">
        <w:t>кту „Вивчай та розрізняй” за підтримки посольства США та посольства Великої Британії в Україні.</w:t>
      </w:r>
    </w:p>
    <w:p w:rsidR="00864BC8" w:rsidRPr="001A7C8E" w:rsidRDefault="00864BC8" w:rsidP="00864BC8">
      <w:pPr>
        <w:spacing w:line="276" w:lineRule="auto"/>
        <w:ind w:firstLine="567"/>
        <w:jc w:val="both"/>
      </w:pPr>
      <w:r w:rsidRPr="001A7C8E">
        <w:t xml:space="preserve">Вже вдруге центр долучився до проведення конкурсу творчого письма </w:t>
      </w:r>
      <w:proofErr w:type="spellStart"/>
      <w:r w:rsidRPr="001A7C8E">
        <w:t>WriteOn</w:t>
      </w:r>
      <w:proofErr w:type="spellEnd"/>
      <w:r w:rsidRPr="001A7C8E">
        <w:t xml:space="preserve">! </w:t>
      </w:r>
      <w:proofErr w:type="spellStart"/>
      <w:r w:rsidRPr="001A7C8E">
        <w:t>WriteOn</w:t>
      </w:r>
      <w:proofErr w:type="spellEnd"/>
      <w:r w:rsidRPr="001A7C8E">
        <w:t>! – це щорічний конкурс для школярів 6-11 класів, студентів та дорослих, де можна проявити своє критичне мислення, навики письма та знання англійської мови. Конкурс проводиться за підтримки Корпусу Миру США.</w:t>
      </w:r>
    </w:p>
    <w:p w:rsidR="00864BC8" w:rsidRPr="001A7C8E" w:rsidRDefault="00864BC8" w:rsidP="00864BC8">
      <w:pPr>
        <w:spacing w:line="276" w:lineRule="auto"/>
        <w:ind w:firstLine="567"/>
        <w:jc w:val="both"/>
      </w:pPr>
      <w:r w:rsidRPr="001A7C8E">
        <w:t xml:space="preserve">До Всесвітнього дня поезії були проведені літературні читання „Поезія – це музика життя”. Прозвучала поезія на англійській, французькій, українській та інших мовах. </w:t>
      </w:r>
    </w:p>
    <w:p w:rsidR="00864BC8" w:rsidRPr="001A7C8E" w:rsidRDefault="00864BC8" w:rsidP="00864BC8">
      <w:pPr>
        <w:spacing w:line="276" w:lineRule="auto"/>
        <w:ind w:firstLine="567"/>
        <w:jc w:val="both"/>
      </w:pPr>
      <w:r w:rsidRPr="001A7C8E">
        <w:t>До Міжнародного дня волонтерів  знову працювала „Жива бібліотека”. Учасниками  „Живої бібліотеці” були волонтери Корпусу Миру та наші місцеві волонтери. У всіх присутніх була можливість поспілкуватися з кожним волонтером</w:t>
      </w:r>
      <w:r>
        <w:t>. Вони</w:t>
      </w:r>
      <w:r w:rsidRPr="001A7C8E">
        <w:t xml:space="preserve"> ділились своїм досвідом </w:t>
      </w:r>
      <w:proofErr w:type="spellStart"/>
      <w:r w:rsidRPr="001A7C8E">
        <w:t>волонтерства</w:t>
      </w:r>
      <w:proofErr w:type="spellEnd"/>
      <w:r w:rsidRPr="001A7C8E">
        <w:t xml:space="preserve"> і давали відповідь на головне питання – що спонукує людей витрачати свій особистий час, сили, кошти для роботи на благо інших.</w:t>
      </w:r>
    </w:p>
    <w:p w:rsidR="00864BC8" w:rsidRPr="001A7C8E" w:rsidRDefault="00864BC8" w:rsidP="00864BC8">
      <w:pPr>
        <w:spacing w:line="276" w:lineRule="auto"/>
        <w:ind w:firstLine="567"/>
        <w:jc w:val="both"/>
      </w:pPr>
      <w:r w:rsidRPr="001A7C8E">
        <w:t>Продовжується співпраця  з Закарпатським інститутом післядипломної освіти. Учні шкіл, які є учасниками програми Access, є нашими частими гостями. Access – це дворічна Програма малих стипендій з вивчення англійської мови Посольства Сполучених Штатів Америки в Україні („</w:t>
      </w:r>
      <w:proofErr w:type="spellStart"/>
      <w:r w:rsidRPr="001A7C8E">
        <w:t>English</w:t>
      </w:r>
      <w:proofErr w:type="spellEnd"/>
      <w:r>
        <w:t xml:space="preserve"> </w:t>
      </w:r>
      <w:r w:rsidRPr="001A7C8E">
        <w:t xml:space="preserve">Access </w:t>
      </w:r>
      <w:proofErr w:type="spellStart"/>
      <w:r w:rsidRPr="001A7C8E">
        <w:t>Microscholarship</w:t>
      </w:r>
      <w:proofErr w:type="spellEnd"/>
      <w:r>
        <w:t xml:space="preserve"> </w:t>
      </w:r>
      <w:proofErr w:type="spellStart"/>
      <w:r w:rsidRPr="001A7C8E">
        <w:t>Program</w:t>
      </w:r>
      <w:proofErr w:type="spellEnd"/>
      <w:r w:rsidRPr="001A7C8E">
        <w:t xml:space="preserve">”). Проведена екскурсія та презентація відділу „Відкрий свою Америку в бібліотеці”.  </w:t>
      </w:r>
    </w:p>
    <w:p w:rsidR="00864BC8" w:rsidRPr="001A7C8E" w:rsidRDefault="00864BC8" w:rsidP="00864BC8">
      <w:pPr>
        <w:spacing w:line="276" w:lineRule="auto"/>
        <w:ind w:firstLine="567"/>
        <w:jc w:val="both"/>
      </w:pPr>
      <w:r w:rsidRPr="001A7C8E">
        <w:t xml:space="preserve">Наш центр використовується як ресурсна платформа для проведення навчальних занять для студентів різних факультетів. </w:t>
      </w:r>
      <w:proofErr w:type="spellStart"/>
      <w:r w:rsidRPr="001A7C8E">
        <w:t>Цьогоріч</w:t>
      </w:r>
      <w:proofErr w:type="spellEnd"/>
      <w:r w:rsidRPr="001A7C8E">
        <w:t xml:space="preserve"> була підписана Угода про співпрацю між УжНУ (факультет ФІФ). Також продовжується співпраця бібліотеки з історичним факультетом</w:t>
      </w:r>
      <w:r w:rsidR="00703C7C">
        <w:t>,</w:t>
      </w:r>
      <w:r w:rsidRPr="001A7C8E">
        <w:t xml:space="preserve"> факультетом туризму та міжнародних комунікацій</w:t>
      </w:r>
      <w:r w:rsidR="00444101">
        <w:t>,</w:t>
      </w:r>
      <w:r w:rsidR="00444101" w:rsidRPr="001A7C8E">
        <w:t xml:space="preserve"> з ГО Екосфера. </w:t>
      </w:r>
      <w:r w:rsidRPr="001A7C8E">
        <w:t xml:space="preserve">Угода про співпрацю передбачає </w:t>
      </w:r>
      <w:r w:rsidRPr="001A7C8E">
        <w:lastRenderedPageBreak/>
        <w:t>проведення на базі „Вікна в Америку” занять, доступ до глобальних віртуальних баз, спільні заявки на ґрантові програми тощо. Студенти ФІФ  проводять граматичні клуби та вдосконалюють сво</w:t>
      </w:r>
      <w:r>
        <w:t>є</w:t>
      </w:r>
      <w:r w:rsidRPr="001A7C8E">
        <w:t xml:space="preserve"> знання англійської мови.</w:t>
      </w:r>
    </w:p>
    <w:p w:rsidR="00864BC8" w:rsidRPr="001A7C8E" w:rsidRDefault="00864BC8" w:rsidP="00864BC8">
      <w:pPr>
        <w:spacing w:line="276" w:lineRule="auto"/>
        <w:ind w:firstLine="567"/>
        <w:jc w:val="both"/>
      </w:pPr>
      <w:r w:rsidRPr="001A7C8E">
        <w:t>Клуби спілкування англійською мовою продовжують гостинно зустрічати своїх членів. При центрі працюють два окремі клуби для підлітків та дорослих „</w:t>
      </w:r>
      <w:proofErr w:type="spellStart"/>
      <w:r w:rsidRPr="001A7C8E">
        <w:t>English-speakinghouse</w:t>
      </w:r>
      <w:proofErr w:type="spellEnd"/>
      <w:r w:rsidRPr="001A7C8E">
        <w:t>”, клуб спілкування для початківців „</w:t>
      </w:r>
      <w:proofErr w:type="spellStart"/>
      <w:r w:rsidRPr="001A7C8E">
        <w:t>Coffeebreak</w:t>
      </w:r>
      <w:proofErr w:type="spellEnd"/>
      <w:r w:rsidRPr="001A7C8E">
        <w:t xml:space="preserve">”, клуб читання, граматичний клуб та клуб з вивчення англійської мови для бібліотекарів. Цікавий формат розмовних клубів: різноманітні веселі ігри, англомовна практика, завдання, вправи допоможуть усім одержати необхідну практику англійської мови, покращити свої </w:t>
      </w:r>
      <w:proofErr w:type="spellStart"/>
      <w:r w:rsidRPr="001A7C8E">
        <w:t>мовні</w:t>
      </w:r>
      <w:proofErr w:type="spellEnd"/>
      <w:r w:rsidRPr="001A7C8E">
        <w:t xml:space="preserve"> навички, розширити власний словниковий запас, поринути в міжкультурне спілкування, можливість провести час весело та корисно.</w:t>
      </w:r>
    </w:p>
    <w:p w:rsidR="00864BC8" w:rsidRPr="00FB06E8" w:rsidRDefault="00864BC8" w:rsidP="00864BC8">
      <w:pPr>
        <w:spacing w:line="276" w:lineRule="auto"/>
        <w:ind w:firstLine="567"/>
        <w:jc w:val="both"/>
        <w:rPr>
          <w:b/>
          <w:bCs/>
        </w:rPr>
      </w:pPr>
      <w:r w:rsidRPr="00FB06E8">
        <w:t xml:space="preserve">Робота науково-методичного відділу </w:t>
      </w:r>
      <w:r w:rsidRPr="00FB06E8">
        <w:rPr>
          <w:bCs/>
        </w:rPr>
        <w:t xml:space="preserve">за </w:t>
      </w:r>
      <w:r>
        <w:rPr>
          <w:bCs/>
        </w:rPr>
        <w:t>звітний період</w:t>
      </w:r>
      <w:r w:rsidRPr="00FB06E8">
        <w:rPr>
          <w:bCs/>
        </w:rPr>
        <w:t xml:space="preserve"> 2019 р</w:t>
      </w:r>
      <w:r w:rsidRPr="00E75AF2">
        <w:rPr>
          <w:bCs/>
        </w:rPr>
        <w:t>оку</w:t>
      </w:r>
      <w:r w:rsidRPr="00FB06E8">
        <w:rPr>
          <w:b/>
          <w:bCs/>
        </w:rPr>
        <w:t xml:space="preserve"> </w:t>
      </w:r>
      <w:r w:rsidRPr="00FB06E8">
        <w:t>була спрямована на аналіз діяльності бібліотек області за матеріалами їх планово-звітної документації, розробку пропозицій щодо удосконалення роботи районних методичних центрів, проведення заходів по підвищенню фахового рівня бібліотечних працівників, підготовку видань та рекламних матеріалів бібліотеки.</w:t>
      </w:r>
    </w:p>
    <w:p w:rsidR="00864BC8" w:rsidRPr="00FB06E8" w:rsidRDefault="00864BC8" w:rsidP="00864BC8">
      <w:pPr>
        <w:tabs>
          <w:tab w:val="right" w:pos="9497"/>
        </w:tabs>
        <w:spacing w:line="276" w:lineRule="auto"/>
        <w:ind w:firstLine="567"/>
        <w:jc w:val="both"/>
      </w:pPr>
      <w:r>
        <w:t>У</w:t>
      </w:r>
      <w:r w:rsidRPr="00FB06E8">
        <w:t xml:space="preserve"> січні були організовані „Методичні дні”, під час яких проводились консультації з питань плану</w:t>
      </w:r>
      <w:r>
        <w:t>вання та звітності, координації</w:t>
      </w:r>
      <w:r w:rsidRPr="00FB06E8">
        <w:t xml:space="preserve"> діяльності центральних бібліотек області у 2018 році, обмін досвідом. </w:t>
      </w:r>
    </w:p>
    <w:p w:rsidR="00864BC8" w:rsidRPr="00FB06E8" w:rsidRDefault="00864BC8" w:rsidP="00864BC8">
      <w:pPr>
        <w:tabs>
          <w:tab w:val="right" w:pos="9497"/>
        </w:tabs>
        <w:spacing w:line="276" w:lineRule="auto"/>
        <w:ind w:firstLine="567"/>
        <w:jc w:val="both"/>
      </w:pPr>
      <w:r w:rsidRPr="00FB06E8">
        <w:t xml:space="preserve">Проводилась робота по збору та аналізу планово-звітної документації ЦБС та децентралізованих районів області. Узагальнені дані </w:t>
      </w:r>
      <w:r>
        <w:t xml:space="preserve">відображені </w:t>
      </w:r>
      <w:r w:rsidRPr="00FB06E8">
        <w:t>в статистичному збірнику “Бібліотеки Закарпаття в дзеркалі статистики: рік 2018” та інформаційному бюлетені</w:t>
      </w:r>
      <w:r>
        <w:t xml:space="preserve"> “У нас в бібліотеках…”. </w:t>
      </w:r>
      <w:r w:rsidRPr="00FB06E8">
        <w:t>“Зведення річних звітів за 2018 рік” надіслано до НБУ ім. Ярослава Мудрого.</w:t>
      </w:r>
    </w:p>
    <w:p w:rsidR="00864BC8" w:rsidRDefault="00864BC8" w:rsidP="00864BC8">
      <w:pPr>
        <w:tabs>
          <w:tab w:val="right" w:pos="9497"/>
        </w:tabs>
        <w:spacing w:line="276" w:lineRule="auto"/>
        <w:ind w:firstLine="567"/>
        <w:jc w:val="both"/>
      </w:pPr>
      <w:r w:rsidRPr="00FB06E8">
        <w:t>Протягом лютого 2019 року проводилось звітування в електронній системі моніторингу мережі публічних бібліотек України (</w:t>
      </w:r>
      <w:proofErr w:type="spellStart"/>
      <w:r w:rsidRPr="00FB06E8">
        <w:t>ЕСМаР</w:t>
      </w:r>
      <w:proofErr w:type="spellEnd"/>
      <w:r w:rsidRPr="00FB06E8">
        <w:t xml:space="preserve">) Закарпатською областю, координаторами якого були працівники науково-методичного відділу. </w:t>
      </w:r>
    </w:p>
    <w:p w:rsidR="00864BC8" w:rsidRDefault="00864BC8" w:rsidP="00864BC8">
      <w:pPr>
        <w:spacing w:line="276" w:lineRule="auto"/>
        <w:ind w:firstLine="567"/>
        <w:jc w:val="both"/>
      </w:pPr>
      <w:r>
        <w:rPr>
          <w:iCs/>
        </w:rPr>
        <w:t xml:space="preserve">Працівники бібліотеки підвищили свій професійний рівень завдяки участі в конференціях, семінарах, тренінгах тощо, зокрема, у ІХ Міжнародній конференції „Сучасна </w:t>
      </w:r>
      <w:proofErr w:type="spellStart"/>
      <w:r>
        <w:rPr>
          <w:iCs/>
        </w:rPr>
        <w:t>бібліотечно</w:t>
      </w:r>
      <w:proofErr w:type="spellEnd"/>
      <w:r>
        <w:rPr>
          <w:iCs/>
        </w:rPr>
        <w:t xml:space="preserve">-інформаційна безперервна освіта: орієнтири </w:t>
      </w:r>
      <w:proofErr w:type="spellStart"/>
      <w:r>
        <w:rPr>
          <w:iCs/>
        </w:rPr>
        <w:t>співтворення</w:t>
      </w:r>
      <w:proofErr w:type="spellEnd"/>
      <w:r>
        <w:rPr>
          <w:iCs/>
        </w:rPr>
        <w:t xml:space="preserve">” в смт. Славське Львівської області, </w:t>
      </w:r>
      <w:r w:rsidRPr="00193ED8">
        <w:rPr>
          <w:lang w:val="en-US"/>
        </w:rPr>
        <w:t>IV</w:t>
      </w:r>
      <w:r w:rsidRPr="00193ED8">
        <w:t xml:space="preserve"> Міжнародн</w:t>
      </w:r>
      <w:r>
        <w:t>их</w:t>
      </w:r>
      <w:r w:rsidRPr="00193ED8">
        <w:t xml:space="preserve"> науков</w:t>
      </w:r>
      <w:r>
        <w:t>их</w:t>
      </w:r>
      <w:r w:rsidRPr="00193ED8">
        <w:t xml:space="preserve"> читання</w:t>
      </w:r>
      <w:r>
        <w:t>х</w:t>
      </w:r>
      <w:r w:rsidRPr="00193ED8">
        <w:t xml:space="preserve"> </w:t>
      </w:r>
      <w:r>
        <w:t>„</w:t>
      </w:r>
      <w:r w:rsidRPr="00193ED8">
        <w:t xml:space="preserve">Олена </w:t>
      </w:r>
      <w:proofErr w:type="spellStart"/>
      <w:r w:rsidRPr="00193ED8">
        <w:t>Рудловчак</w:t>
      </w:r>
      <w:proofErr w:type="spellEnd"/>
      <w:r w:rsidRPr="00193ED8">
        <w:t xml:space="preserve"> – науковець, педагог, журналіст”</w:t>
      </w:r>
      <w:r>
        <w:t xml:space="preserve"> (</w:t>
      </w:r>
      <w:r w:rsidRPr="00193ED8">
        <w:t>присвячен</w:t>
      </w:r>
      <w:r>
        <w:t>о</w:t>
      </w:r>
      <w:r w:rsidRPr="00193ED8">
        <w:t xml:space="preserve"> 100-річчю від дня народження професора й л</w:t>
      </w:r>
      <w:r>
        <w:t>ітературознавця Олени</w:t>
      </w:r>
      <w:r w:rsidRPr="00193ED8">
        <w:t xml:space="preserve"> </w:t>
      </w:r>
      <w:proofErr w:type="spellStart"/>
      <w:r w:rsidRPr="00193ED8">
        <w:t>Рудловчак</w:t>
      </w:r>
      <w:proofErr w:type="spellEnd"/>
      <w:r>
        <w:t>)</w:t>
      </w:r>
      <w:r w:rsidRPr="00193ED8">
        <w:t xml:space="preserve">, які відбулись на базі кафедри української літератури ДВНЗ </w:t>
      </w:r>
      <w:r>
        <w:t>„</w:t>
      </w:r>
      <w:r w:rsidRPr="00193ED8">
        <w:t>Ужгород</w:t>
      </w:r>
      <w:r>
        <w:t xml:space="preserve">ський національний університет”, </w:t>
      </w:r>
      <w:r w:rsidRPr="00193ED8">
        <w:t>Всеукраїнськ</w:t>
      </w:r>
      <w:r>
        <w:t>ій</w:t>
      </w:r>
      <w:r w:rsidRPr="00193ED8">
        <w:t xml:space="preserve"> науково-практичн</w:t>
      </w:r>
      <w:r>
        <w:t>ій</w:t>
      </w:r>
      <w:r w:rsidRPr="00193ED8">
        <w:t xml:space="preserve"> конференці</w:t>
      </w:r>
      <w:r>
        <w:t>ї</w:t>
      </w:r>
      <w:r w:rsidRPr="00193ED8">
        <w:t xml:space="preserve">: </w:t>
      </w:r>
      <w:r>
        <w:t>„</w:t>
      </w:r>
      <w:r w:rsidRPr="00193ED8">
        <w:t xml:space="preserve">Карпатська Україна в контексті українського </w:t>
      </w:r>
      <w:r w:rsidRPr="00193ED8">
        <w:lastRenderedPageBreak/>
        <w:t>державотворення, міжнародних взаємовпливів і глобальних процесів” (приурочена до 80-річчя Карпатської України та 145-річчя від дня народження Августина Волошина), яка відбулась на базі Карпатського університету ім. А. Волошина</w:t>
      </w:r>
      <w:r>
        <w:t>,</w:t>
      </w:r>
      <w:r w:rsidRPr="009F5CDB">
        <w:t xml:space="preserve"> </w:t>
      </w:r>
      <w:r>
        <w:t>у</w:t>
      </w:r>
      <w:r w:rsidRPr="00101722">
        <w:t xml:space="preserve"> семінарах „Право інтелектуальної власності. Теорія та пра</w:t>
      </w:r>
      <w:r>
        <w:t xml:space="preserve">ктичні аспекти застосування”, </w:t>
      </w:r>
      <w:r w:rsidRPr="00101722">
        <w:t>„Основи проектного менеджменту”</w:t>
      </w:r>
      <w:r>
        <w:t xml:space="preserve"> організовані департаментом культури Закарпатської ОДА,</w:t>
      </w:r>
      <w:r w:rsidRPr="00645645">
        <w:t xml:space="preserve"> </w:t>
      </w:r>
      <w:r>
        <w:t xml:space="preserve"> </w:t>
      </w:r>
      <w:r w:rsidRPr="00645645">
        <w:t>у семінарі „Зміцнюємо мережу: комунікація, співпраця, координація” для керівників центрів „Ві</w:t>
      </w:r>
      <w:r>
        <w:t xml:space="preserve">кно в Америку” (м. Київ), </w:t>
      </w:r>
      <w:r w:rsidRPr="009F5CDB">
        <w:t xml:space="preserve">у 3-денних тренінгах спрямованих на підготовку тренерів з </w:t>
      </w:r>
      <w:proofErr w:type="spellStart"/>
      <w:r w:rsidRPr="009F5CDB">
        <w:t>медіагр</w:t>
      </w:r>
      <w:r>
        <w:t>амотності</w:t>
      </w:r>
      <w:proofErr w:type="spellEnd"/>
      <w:r>
        <w:t xml:space="preserve"> у м. Київ та м. Львів та</w:t>
      </w:r>
      <w:r w:rsidRPr="009F5CDB">
        <w:t xml:space="preserve"> організовани</w:t>
      </w:r>
      <w:r>
        <w:t>х</w:t>
      </w:r>
      <w:r w:rsidRPr="009F5CDB">
        <w:t xml:space="preserve"> Академією української преси за підтримки DW </w:t>
      </w:r>
      <w:proofErr w:type="spellStart"/>
      <w:r w:rsidRPr="009F5CDB">
        <w:t>Academia</w:t>
      </w:r>
      <w:proofErr w:type="spellEnd"/>
      <w:r>
        <w:t xml:space="preserve">, у </w:t>
      </w:r>
      <w:r w:rsidRPr="0068017B">
        <w:t>конференції для учасників програми  „Моло</w:t>
      </w:r>
      <w:r>
        <w:t>діжне лідерство”, що проходила</w:t>
      </w:r>
      <w:r w:rsidRPr="0068017B">
        <w:t xml:space="preserve"> в Американському Домі</w:t>
      </w:r>
      <w:r>
        <w:t xml:space="preserve"> (м. Київ)</w:t>
      </w:r>
      <w:r w:rsidRPr="009F5CDB">
        <w:t>.</w:t>
      </w:r>
      <w:r w:rsidRPr="00750DCA">
        <w:t xml:space="preserve"> У вересні </w:t>
      </w:r>
      <w:proofErr w:type="spellStart"/>
      <w:r w:rsidRPr="00750DCA">
        <w:t>бібліотекарі</w:t>
      </w:r>
      <w:proofErr w:type="spellEnd"/>
      <w:r w:rsidRPr="00750DCA">
        <w:t xml:space="preserve"> взяли участь у ювілейному Х Міжнародному бібліотечному форумі та 26-му форумі видавців у Львові.</w:t>
      </w:r>
      <w:r>
        <w:t xml:space="preserve"> </w:t>
      </w:r>
    </w:p>
    <w:p w:rsidR="00864BC8" w:rsidRPr="001657C3" w:rsidRDefault="00864BC8" w:rsidP="00864BC8">
      <w:pPr>
        <w:spacing w:line="276" w:lineRule="auto"/>
        <w:ind w:firstLine="540"/>
        <w:jc w:val="both"/>
        <w:rPr>
          <w:color w:val="000000"/>
        </w:rPr>
      </w:pPr>
      <w:r>
        <w:t xml:space="preserve"> </w:t>
      </w:r>
      <w:proofErr w:type="spellStart"/>
      <w:r>
        <w:t>Б</w:t>
      </w:r>
      <w:r w:rsidRPr="00101722">
        <w:t>ібліотекарі</w:t>
      </w:r>
      <w:proofErr w:type="spellEnd"/>
      <w:r w:rsidRPr="00101722">
        <w:t xml:space="preserve"> </w:t>
      </w:r>
      <w:r>
        <w:t xml:space="preserve">області </w:t>
      </w:r>
      <w:r w:rsidRPr="00101722">
        <w:t xml:space="preserve">стали активними учасниками дводенного форуму громадських організацій </w:t>
      </w:r>
      <w:r>
        <w:t>„</w:t>
      </w:r>
      <w:r w:rsidRPr="00101722">
        <w:t xml:space="preserve">ОГС – провайдер позитивних змін у громаді”, </w:t>
      </w:r>
      <w:r w:rsidRPr="00101722">
        <w:rPr>
          <w:color w:val="000000"/>
        </w:rPr>
        <w:t>де понад 100 представників організацій громадянського суспільства, органів місцевого самоврядування та виконавчої влади з Чернівецької, Івано-Франківської та Закарпатської областей обговорювали як посилити свій вплив на розвиток громад та розвиток громадянського суспільства у регіонах.</w:t>
      </w:r>
    </w:p>
    <w:p w:rsidR="00864BC8" w:rsidRDefault="00864BC8" w:rsidP="00864BC8">
      <w:pPr>
        <w:spacing w:line="276" w:lineRule="auto"/>
        <w:ind w:firstLine="567"/>
        <w:jc w:val="both"/>
        <w:rPr>
          <w:iCs/>
        </w:rPr>
      </w:pPr>
      <w:r w:rsidRPr="00934C7F">
        <w:rPr>
          <w:iCs/>
        </w:rPr>
        <w:t xml:space="preserve">На базі </w:t>
      </w:r>
      <w:r>
        <w:rPr>
          <w:iCs/>
        </w:rPr>
        <w:t xml:space="preserve">нашої </w:t>
      </w:r>
      <w:r w:rsidRPr="00934C7F">
        <w:rPr>
          <w:iCs/>
        </w:rPr>
        <w:t xml:space="preserve">бібліотеки пройшов День спеціаліста „Сучасний бібліограф: вимоги часу” для бібліографів районних та міських бібліотек. До уваги колег були представлені консультації: „Бібліографія – як засіб освоєння інформаційного простору”, „Регіональний корпоративний електронний каталог: аналіз”, „Впровадження УДК у роботу бібліотек”. </w:t>
      </w:r>
    </w:p>
    <w:p w:rsidR="00864BC8" w:rsidRPr="00811D63" w:rsidRDefault="00864BC8" w:rsidP="00864BC8">
      <w:pPr>
        <w:spacing w:line="276" w:lineRule="auto"/>
        <w:ind w:firstLine="540"/>
        <w:jc w:val="both"/>
      </w:pPr>
      <w:r w:rsidRPr="001B2699">
        <w:t xml:space="preserve">У травні відбувся практикум „Підтримка просування реформи місцевого самоврядування через інформаційні майданчики у Закарпатській області”. Працівникам бібліотек області розповіли про процес децентралізації на Закарпатті  та про можливості ефективної співпраці представників управлінь територіальних громад, місцевих бібліотек та засобів масової інформації.  </w:t>
      </w:r>
    </w:p>
    <w:p w:rsidR="00864BC8" w:rsidRPr="001657C3" w:rsidRDefault="00864BC8" w:rsidP="00864BC8">
      <w:pPr>
        <w:spacing w:line="276" w:lineRule="auto"/>
        <w:ind w:firstLine="540"/>
        <w:jc w:val="both"/>
      </w:pPr>
      <w:r w:rsidRPr="001657C3">
        <w:t>Протягом звітного періоду бібліотека приймала два професійні візити колег з Тернопільської області та бі</w:t>
      </w:r>
      <w:r>
        <w:t>б</w:t>
      </w:r>
      <w:r w:rsidRPr="001657C3">
        <w:t>ліотечних фахівців з Литви.</w:t>
      </w:r>
    </w:p>
    <w:p w:rsidR="00864BC8" w:rsidRPr="001657C3" w:rsidRDefault="00864BC8" w:rsidP="00864BC8">
      <w:pPr>
        <w:spacing w:line="276" w:lineRule="auto"/>
        <w:ind w:firstLine="540"/>
        <w:jc w:val="both"/>
      </w:pPr>
      <w:r>
        <w:t>П</w:t>
      </w:r>
      <w:r w:rsidRPr="00752FCC">
        <w:t>рацівник</w:t>
      </w:r>
      <w:r>
        <w:t>и</w:t>
      </w:r>
      <w:r w:rsidRPr="00752FCC">
        <w:t xml:space="preserve"> бібліотеки взяли участь у Всеукраїнській акції „Мова об’єднує”, що була організована громадським активом міста до відзначення вступу у дію Закону України „Про забезпечення функціонування української мови як державної”.</w:t>
      </w:r>
    </w:p>
    <w:p w:rsidR="00864BC8" w:rsidRDefault="00864BC8" w:rsidP="00864BC8">
      <w:pPr>
        <w:tabs>
          <w:tab w:val="right" w:pos="9497"/>
        </w:tabs>
        <w:spacing w:line="276" w:lineRule="auto"/>
        <w:ind w:firstLine="567"/>
        <w:jc w:val="both"/>
      </w:pPr>
      <w:r>
        <w:t xml:space="preserve">Протягом звітного року здійснювалась науково-дослідна робота. Так, було завершено обласне дослідження „Роль бібліотек у формуванні екологічної культури населення”, яке проводилось протягом 2018-2019 років. </w:t>
      </w:r>
      <w:r>
        <w:lastRenderedPageBreak/>
        <w:t>В ньому взяли участь публічні бібліотеки області. Дослідження організовувалось з метою визначення шляхів активізації діяльності бібліотек у напрямку екологічного виховання та формування екологічної культури населення, вивчення стану бібліотечних фондів цієї тематики, ефективності їх використання та відповідності запитам користувачів.</w:t>
      </w:r>
    </w:p>
    <w:p w:rsidR="00864BC8" w:rsidRDefault="00864BC8" w:rsidP="00864BC8">
      <w:pPr>
        <w:tabs>
          <w:tab w:val="right" w:pos="9497"/>
        </w:tabs>
        <w:spacing w:line="276" w:lineRule="auto"/>
        <w:ind w:firstLine="567"/>
        <w:jc w:val="both"/>
      </w:pPr>
      <w:r>
        <w:t xml:space="preserve">Протягом звітного року розпочато локальне вивчення „Читацькі інтереси: попит та пропозиції”, в якому беруть участь відділи Закарпатської ОУНБ ім. Ф. </w:t>
      </w:r>
      <w:proofErr w:type="spellStart"/>
      <w:r>
        <w:t>Потушняка</w:t>
      </w:r>
      <w:proofErr w:type="spellEnd"/>
      <w:r>
        <w:t>. Зараз проводиться опитування користувачів бібліотеки, збираються та узагальнюються їх пропозиції та побажання щодо покращення діяльності бібліотеки.</w:t>
      </w:r>
    </w:p>
    <w:p w:rsidR="00864BC8" w:rsidRDefault="00864BC8" w:rsidP="00864BC8">
      <w:pPr>
        <w:tabs>
          <w:tab w:val="right" w:pos="9497"/>
        </w:tabs>
        <w:spacing w:line="276" w:lineRule="auto"/>
        <w:ind w:firstLine="567"/>
        <w:jc w:val="both"/>
      </w:pPr>
      <w:r>
        <w:t xml:space="preserve">За участі відділів бібліотеки двічі на рік проводився моніторинг читацьких уподобань та попиту, аналізувались причини </w:t>
      </w:r>
      <w:proofErr w:type="spellStart"/>
      <w:r>
        <w:t>відмовлень</w:t>
      </w:r>
      <w:proofErr w:type="spellEnd"/>
      <w:r>
        <w:t xml:space="preserve"> користувачам у документах, вживались заходи щодо придбання необхідних їм видань.</w:t>
      </w:r>
    </w:p>
    <w:p w:rsidR="00864BC8" w:rsidRDefault="00864BC8" w:rsidP="00864BC8">
      <w:pPr>
        <w:tabs>
          <w:tab w:val="right" w:pos="9497"/>
        </w:tabs>
        <w:spacing w:line="276" w:lineRule="auto"/>
        <w:ind w:firstLine="567"/>
        <w:jc w:val="both"/>
      </w:pPr>
      <w:r>
        <w:t xml:space="preserve">Бібліотекам області надавалась методична допомога в організації та проведенні власних досліджень та </w:t>
      </w:r>
      <w:proofErr w:type="spellStart"/>
      <w:r>
        <w:t>вивчень</w:t>
      </w:r>
      <w:proofErr w:type="spellEnd"/>
      <w:r>
        <w:t>. Протягом звітного періоду</w:t>
      </w:r>
      <w:r w:rsidRPr="00934C7F">
        <w:t xml:space="preserve">  було видано: „Головна книгозбірня Закарпаття в 2018 році” (р</w:t>
      </w:r>
      <w:r>
        <w:t xml:space="preserve">ічний звіт), </w:t>
      </w:r>
      <w:r w:rsidRPr="001657C3">
        <w:t xml:space="preserve">методичні </w:t>
      </w:r>
      <w:r>
        <w:t xml:space="preserve">матеріали „У нас в бібліотеках”, </w:t>
      </w:r>
      <w:r w:rsidRPr="001657C3">
        <w:t>„Бібліотеки Закарпаття в д</w:t>
      </w:r>
      <w:r>
        <w:t>зеркалі статистики. Рік - 2018”.</w:t>
      </w:r>
    </w:p>
    <w:p w:rsidR="00864BC8" w:rsidRPr="00934C7F" w:rsidRDefault="00864BC8" w:rsidP="00864BC8">
      <w:pPr>
        <w:spacing w:line="276" w:lineRule="auto"/>
        <w:ind w:firstLine="540"/>
        <w:jc w:val="both"/>
      </w:pPr>
      <w:r>
        <w:t>В</w:t>
      </w:r>
      <w:r w:rsidRPr="001657C3">
        <w:t>ідбулось засідання розширеної ради при директорі (науково-методичної ради)  та Комісії по роботі з фондом   Закарпатської ОУНБ ім.</w:t>
      </w:r>
      <w:r>
        <w:t xml:space="preserve"> </w:t>
      </w:r>
      <w:r w:rsidRPr="001657C3">
        <w:t>Ф.</w:t>
      </w:r>
      <w:r>
        <w:t xml:space="preserve"> </w:t>
      </w:r>
      <w:proofErr w:type="spellStart"/>
      <w:r w:rsidRPr="001657C3">
        <w:t>Потушняка</w:t>
      </w:r>
      <w:proofErr w:type="spellEnd"/>
      <w:r w:rsidRPr="001657C3">
        <w:t>, в результаті якої були ухвалені методичні рішення щодо внесення зм</w:t>
      </w:r>
      <w:r>
        <w:t>і</w:t>
      </w:r>
      <w:r w:rsidRPr="001657C3">
        <w:t>н до Інструкції з інвентаризації.</w:t>
      </w:r>
    </w:p>
    <w:p w:rsidR="00864BC8" w:rsidRDefault="00864BC8" w:rsidP="00864BC8">
      <w:pPr>
        <w:spacing w:line="276" w:lineRule="auto"/>
        <w:ind w:firstLine="567"/>
        <w:jc w:val="both"/>
      </w:pPr>
      <w:r w:rsidRPr="00934C7F">
        <w:t xml:space="preserve">Для працівників бібліотеки продовжує працювати школа </w:t>
      </w:r>
      <w:proofErr w:type="spellStart"/>
      <w:r w:rsidRPr="00934C7F">
        <w:t>бібліотекаря</w:t>
      </w:r>
      <w:proofErr w:type="spellEnd"/>
      <w:r w:rsidRPr="00934C7F">
        <w:t xml:space="preserve"> “Фаховий орієнтир”.</w:t>
      </w:r>
    </w:p>
    <w:p w:rsidR="00864BC8" w:rsidRPr="001A7C8E" w:rsidRDefault="00864BC8" w:rsidP="00864BC8">
      <w:pPr>
        <w:spacing w:line="276" w:lineRule="auto"/>
        <w:ind w:firstLine="567"/>
        <w:jc w:val="both"/>
      </w:pPr>
      <w:r>
        <w:t>У</w:t>
      </w:r>
      <w:r w:rsidRPr="001A7C8E">
        <w:t xml:space="preserve"> Регіональному тренінговому центрі проведено 5 тренінгі</w:t>
      </w:r>
      <w:r>
        <w:t>в для бібліотекарів (42 слухачі</w:t>
      </w:r>
      <w:r w:rsidRPr="001A7C8E">
        <w:t xml:space="preserve">). </w:t>
      </w:r>
    </w:p>
    <w:p w:rsidR="00864BC8" w:rsidRPr="001A7C8E" w:rsidRDefault="00864BC8" w:rsidP="00864BC8">
      <w:pPr>
        <w:spacing w:line="276" w:lineRule="auto"/>
        <w:ind w:firstLine="567"/>
        <w:jc w:val="both"/>
      </w:pPr>
      <w:r>
        <w:t xml:space="preserve">У звітному періоді </w:t>
      </w:r>
      <w:r w:rsidRPr="001A7C8E">
        <w:t>залучено інв</w:t>
      </w:r>
      <w:r>
        <w:t>естицій на суму 76902 грн. (</w:t>
      </w:r>
      <w:proofErr w:type="spellStart"/>
      <w:r>
        <w:t>проє</w:t>
      </w:r>
      <w:r w:rsidRPr="001A7C8E">
        <w:t>кт</w:t>
      </w:r>
      <w:proofErr w:type="spellEnd"/>
      <w:r w:rsidRPr="001A7C8E">
        <w:t xml:space="preserve"> „</w:t>
      </w:r>
      <w:proofErr w:type="spellStart"/>
      <w:r w:rsidRPr="001A7C8E">
        <w:t>Localvoices</w:t>
      </w:r>
      <w:proofErr w:type="spellEnd"/>
      <w:r w:rsidRPr="001A7C8E">
        <w:t xml:space="preserve">. </w:t>
      </w:r>
      <w:proofErr w:type="spellStart"/>
      <w:r w:rsidRPr="001A7C8E">
        <w:t>Globalchanges</w:t>
      </w:r>
      <w:proofErr w:type="spellEnd"/>
      <w:r w:rsidRPr="001A7C8E">
        <w:t>” („</w:t>
      </w:r>
      <w:proofErr w:type="spellStart"/>
      <w:r w:rsidRPr="001A7C8E">
        <w:t>Медіаграмотність</w:t>
      </w:r>
      <w:proofErr w:type="spellEnd"/>
      <w:r w:rsidRPr="001A7C8E">
        <w:t xml:space="preserve"> для національних меншин” та „Підтримка діяльності інформаційно-ресурсного центру „Вікно в Америку”).</w:t>
      </w:r>
    </w:p>
    <w:p w:rsidR="00864BC8" w:rsidRDefault="00864BC8" w:rsidP="00864BC8">
      <w:pPr>
        <w:spacing w:line="276" w:lineRule="auto"/>
        <w:ind w:firstLine="567"/>
        <w:jc w:val="both"/>
      </w:pPr>
    </w:p>
    <w:p w:rsidR="00864BC8" w:rsidRDefault="00864BC8" w:rsidP="00864BC8">
      <w:pPr>
        <w:spacing w:line="276" w:lineRule="auto"/>
        <w:jc w:val="both"/>
      </w:pPr>
      <w:r>
        <w:t>Директор</w:t>
      </w:r>
    </w:p>
    <w:p w:rsidR="00864BC8" w:rsidRPr="00193ED8" w:rsidRDefault="00864BC8" w:rsidP="00864BC8">
      <w:pPr>
        <w:spacing w:line="276" w:lineRule="auto"/>
        <w:jc w:val="both"/>
      </w:pPr>
      <w:r>
        <w:t xml:space="preserve">Закарпатської ОУНБ ім. Ф. </w:t>
      </w:r>
      <w:proofErr w:type="spellStart"/>
      <w:r>
        <w:t>Потушняка</w:t>
      </w:r>
      <w:proofErr w:type="spellEnd"/>
      <w:r>
        <w:t xml:space="preserve">                                       О. А. Канюка</w:t>
      </w:r>
    </w:p>
    <w:p w:rsidR="00864BC8" w:rsidRPr="00193ED8" w:rsidRDefault="00864BC8" w:rsidP="00864BC8">
      <w:pPr>
        <w:tabs>
          <w:tab w:val="right" w:pos="9497"/>
        </w:tabs>
        <w:spacing w:line="276" w:lineRule="auto"/>
        <w:ind w:firstLine="567"/>
        <w:jc w:val="both"/>
        <w:rPr>
          <w:iCs/>
        </w:rPr>
      </w:pPr>
    </w:p>
    <w:p w:rsidR="00864BC8" w:rsidRPr="00FB06E8" w:rsidRDefault="00864BC8" w:rsidP="00864BC8">
      <w:pPr>
        <w:tabs>
          <w:tab w:val="right" w:pos="9497"/>
        </w:tabs>
        <w:spacing w:line="276" w:lineRule="auto"/>
        <w:ind w:firstLine="567"/>
        <w:jc w:val="both"/>
      </w:pPr>
    </w:p>
    <w:p w:rsidR="005229DE" w:rsidRDefault="005229DE"/>
    <w:sectPr w:rsidR="00522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E1"/>
    <w:rsid w:val="001F3074"/>
    <w:rsid w:val="00444101"/>
    <w:rsid w:val="0050740F"/>
    <w:rsid w:val="005229DE"/>
    <w:rsid w:val="00703C7C"/>
    <w:rsid w:val="00864BC8"/>
    <w:rsid w:val="00CE26E1"/>
    <w:rsid w:val="00E86307"/>
    <w:rsid w:val="00EC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C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C8"/>
    <w:pPr>
      <w:spacing w:after="200" w:line="276" w:lineRule="auto"/>
      <w:ind w:left="720"/>
    </w:pPr>
    <w:rPr>
      <w:rFonts w:ascii="Calibri" w:eastAsia="Calibri" w:hAnsi="Calibri" w:cs="Calibri"/>
      <w:sz w:val="22"/>
      <w:szCs w:val="22"/>
      <w:lang w:val="ru-RU" w:eastAsia="en-US"/>
    </w:rPr>
  </w:style>
  <w:style w:type="paragraph" w:styleId="a4">
    <w:name w:val="Normal (Web)"/>
    <w:basedOn w:val="a"/>
    <w:uiPriority w:val="99"/>
    <w:rsid w:val="00864BC8"/>
    <w:pPr>
      <w:spacing w:before="100" w:beforeAutospacing="1" w:after="100" w:afterAutospacing="1"/>
    </w:pPr>
    <w:rPr>
      <w:sz w:val="24"/>
      <w:szCs w:val="24"/>
      <w:lang w:val="ru-RU"/>
    </w:rPr>
  </w:style>
  <w:style w:type="character" w:customStyle="1" w:styleId="textexposedshow">
    <w:name w:val="text_exposed_show"/>
    <w:basedOn w:val="a0"/>
    <w:rsid w:val="00864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C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C8"/>
    <w:pPr>
      <w:spacing w:after="200" w:line="276" w:lineRule="auto"/>
      <w:ind w:left="720"/>
    </w:pPr>
    <w:rPr>
      <w:rFonts w:ascii="Calibri" w:eastAsia="Calibri" w:hAnsi="Calibri" w:cs="Calibri"/>
      <w:sz w:val="22"/>
      <w:szCs w:val="22"/>
      <w:lang w:val="ru-RU" w:eastAsia="en-US"/>
    </w:rPr>
  </w:style>
  <w:style w:type="paragraph" w:styleId="a4">
    <w:name w:val="Normal (Web)"/>
    <w:basedOn w:val="a"/>
    <w:uiPriority w:val="99"/>
    <w:rsid w:val="00864BC8"/>
    <w:pPr>
      <w:spacing w:before="100" w:beforeAutospacing="1" w:after="100" w:afterAutospacing="1"/>
    </w:pPr>
    <w:rPr>
      <w:sz w:val="24"/>
      <w:szCs w:val="24"/>
      <w:lang w:val="ru-RU"/>
    </w:rPr>
  </w:style>
  <w:style w:type="character" w:customStyle="1" w:styleId="textexposedshow">
    <w:name w:val="text_exposed_show"/>
    <w:basedOn w:val="a0"/>
    <w:rsid w:val="0086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3657</Words>
  <Characters>20850</Characters>
  <Application>Microsoft Office Word</Application>
  <DocSecurity>0</DocSecurity>
  <Lines>173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gala</cp:lastModifiedBy>
  <cp:revision>2</cp:revision>
  <dcterms:created xsi:type="dcterms:W3CDTF">2020-02-03T14:22:00Z</dcterms:created>
  <dcterms:modified xsi:type="dcterms:W3CDTF">2020-02-03T14:22:00Z</dcterms:modified>
</cp:coreProperties>
</file>